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300"/>
        <w:rPr>
          <w:b/>
          <w:sz w:val="44"/>
          <w:szCs w:val="44"/>
        </w:rPr>
      </w:pPr>
      <w:r>
        <w:rPr>
          <w:rFonts w:hint="eastAsia"/>
          <w:b/>
          <w:sz w:val="44"/>
          <w:szCs w:val="44"/>
        </w:rPr>
        <w:t>201</w:t>
      </w:r>
      <w:r>
        <w:rPr>
          <w:rFonts w:hint="eastAsia"/>
          <w:b/>
          <w:sz w:val="44"/>
          <w:szCs w:val="44"/>
          <w:lang w:val="en-US" w:eastAsia="zh-CN"/>
        </w:rPr>
        <w:t>8</w:t>
      </w:r>
      <w:bookmarkStart w:id="0" w:name="_GoBack"/>
      <w:bookmarkEnd w:id="0"/>
      <w:r>
        <w:rPr>
          <w:rFonts w:hint="eastAsia"/>
          <w:b/>
          <w:sz w:val="44"/>
          <w:szCs w:val="44"/>
        </w:rPr>
        <w:t>年中考思想品德模拟试题</w:t>
      </w:r>
    </w:p>
    <w:p>
      <w:pPr>
        <w:ind w:firstLine="2730" w:firstLineChars="1300"/>
        <w:rPr>
          <w:szCs w:val="21"/>
        </w:rPr>
      </w:pPr>
      <w:r>
        <w:rPr>
          <w:rFonts w:hint="eastAsia"/>
          <w:szCs w:val="21"/>
        </w:rPr>
        <w:t>第1卷</w:t>
      </w:r>
      <w:r>
        <w:rPr>
          <w:szCs w:val="21"/>
        </w:rPr>
        <w:t xml:space="preserve">  </w:t>
      </w:r>
      <w:r>
        <w:rPr>
          <w:rFonts w:hint="eastAsia"/>
          <w:szCs w:val="21"/>
        </w:rPr>
        <w:t>选择题</w:t>
      </w:r>
      <w:r>
        <w:rPr>
          <w:szCs w:val="21"/>
        </w:rPr>
        <w:t xml:space="preserve"> </w:t>
      </w:r>
      <w:r>
        <w:rPr>
          <w:rFonts w:hint="eastAsia"/>
          <w:szCs w:val="21"/>
        </w:rPr>
        <w:t>（共5</w:t>
      </w:r>
      <w:r>
        <w:rPr>
          <w:szCs w:val="21"/>
        </w:rPr>
        <w:t>0</w:t>
      </w:r>
      <w:r>
        <w:rPr>
          <w:rFonts w:hint="eastAsia"/>
          <w:szCs w:val="21"/>
        </w:rPr>
        <w:t>分）</w:t>
      </w:r>
    </w:p>
    <w:p>
      <w:pPr>
        <w:rPr>
          <w:szCs w:val="21"/>
        </w:rPr>
      </w:pPr>
      <w:r>
        <w:rPr>
          <w:rFonts w:hint="eastAsia"/>
          <w:szCs w:val="21"/>
        </w:rPr>
        <w:t>一、选择题（每题2分，共50分）</w:t>
      </w:r>
    </w:p>
    <w:p>
      <w:pPr>
        <w:rPr>
          <w:szCs w:val="21"/>
        </w:rPr>
      </w:pPr>
      <w:r>
        <w:rPr>
          <w:rFonts w:hint="eastAsia"/>
          <w:szCs w:val="21"/>
        </w:rPr>
        <w:t>1、2014年1月</w:t>
      </w:r>
      <w:r>
        <w:rPr>
          <w:rFonts w:hint="eastAsia" w:ascii="宋体" w:hAnsi="宋体" w:cs="宋体"/>
          <w:color w:val="252525"/>
          <w:kern w:val="0"/>
          <w:szCs w:val="21"/>
        </w:rPr>
        <w:t>10日上午，</w:t>
      </w:r>
      <w:r>
        <w:fldChar w:fldCharType="begin"/>
      </w:r>
      <w:r>
        <w:instrText xml:space="preserve"> HYPERLINK "http://money.163.com/keywords/5/f/56fd5bb6/1.html" \t "_blank" \o "国家" </w:instrText>
      </w:r>
      <w:r>
        <w:fldChar w:fldCharType="separate"/>
      </w:r>
      <w:r>
        <w:rPr>
          <w:rFonts w:hint="eastAsia" w:ascii="宋体" w:hAnsi="宋体" w:cs="宋体"/>
          <w:kern w:val="0"/>
          <w:szCs w:val="21"/>
        </w:rPr>
        <w:t>国家</w:t>
      </w:r>
      <w:r>
        <w:rPr>
          <w:rFonts w:hint="eastAsia" w:ascii="宋体" w:hAnsi="宋体" w:cs="宋体"/>
          <w:kern w:val="0"/>
          <w:szCs w:val="21"/>
        </w:rPr>
        <w:fldChar w:fldCharType="end"/>
      </w:r>
      <w:r>
        <w:fldChar w:fldCharType="begin"/>
      </w:r>
      <w:r>
        <w:instrText xml:space="preserve"> HYPERLINK "http://money.163.com/keywords/7/d/79d15b666280672f5956/1.html" \t "_blank" \o "科学技术奖" </w:instrText>
      </w:r>
      <w:r>
        <w:fldChar w:fldCharType="separate"/>
      </w:r>
      <w:r>
        <w:rPr>
          <w:rFonts w:hint="eastAsia" w:ascii="宋体" w:hAnsi="宋体" w:cs="宋体"/>
          <w:kern w:val="0"/>
          <w:szCs w:val="21"/>
        </w:rPr>
        <w:t>科学技术奖</w:t>
      </w:r>
      <w:r>
        <w:rPr>
          <w:rFonts w:hint="eastAsia" w:ascii="宋体" w:hAnsi="宋体" w:cs="宋体"/>
          <w:kern w:val="0"/>
          <w:szCs w:val="21"/>
        </w:rPr>
        <w:fldChar w:fldCharType="end"/>
      </w:r>
      <w:r>
        <w:rPr>
          <w:rFonts w:hint="eastAsia" w:ascii="宋体" w:hAnsi="宋体" w:cs="宋体"/>
          <w:color w:val="252525"/>
          <w:kern w:val="0"/>
          <w:szCs w:val="21"/>
        </w:rPr>
        <w:t>励大会在人民大礼堂举行。物理化学家</w:t>
      </w:r>
      <w:r>
        <w:rPr>
          <w:rFonts w:hint="eastAsia" w:ascii="宋体" w:hAnsi="宋体" w:cs="宋体"/>
          <w:color w:val="252525"/>
          <w:kern w:val="0"/>
          <w:szCs w:val="21"/>
          <w:u w:val="single"/>
        </w:rPr>
        <w:t xml:space="preserve">           </w:t>
      </w:r>
      <w:r>
        <w:rPr>
          <w:rFonts w:hint="eastAsia" w:ascii="宋体" w:hAnsi="宋体" w:cs="宋体"/>
          <w:color w:val="252525"/>
          <w:kern w:val="0"/>
          <w:szCs w:val="21"/>
        </w:rPr>
        <w:t>和物理学家</w:t>
      </w:r>
      <w:r>
        <w:rPr>
          <w:rFonts w:hint="eastAsia" w:ascii="宋体" w:hAnsi="宋体" w:cs="宋体"/>
          <w:color w:val="252525"/>
          <w:kern w:val="0"/>
          <w:szCs w:val="21"/>
          <w:u w:val="single"/>
        </w:rPr>
        <w:t xml:space="preserve">            </w:t>
      </w:r>
      <w:r>
        <w:rPr>
          <w:rFonts w:hint="eastAsia" w:ascii="宋体" w:hAnsi="宋体" w:cs="宋体"/>
          <w:color w:val="252525"/>
          <w:kern w:val="0"/>
          <w:szCs w:val="21"/>
        </w:rPr>
        <w:t xml:space="preserve"> </w:t>
      </w:r>
      <w:r>
        <w:fldChar w:fldCharType="begin"/>
      </w:r>
      <w:r>
        <w:instrText xml:space="preserve"> HYPERLINK "http://money.163.com/keywords/8/6/836383b7/1.html" \t "_blank" \o "荣获" </w:instrText>
      </w:r>
      <w:r>
        <w:fldChar w:fldCharType="separate"/>
      </w:r>
      <w:r>
        <w:rPr>
          <w:rFonts w:hint="eastAsia" w:ascii="宋体" w:hAnsi="宋体" w:cs="宋体"/>
          <w:kern w:val="0"/>
          <w:szCs w:val="21"/>
        </w:rPr>
        <w:t>荣获</w:t>
      </w:r>
      <w:r>
        <w:rPr>
          <w:rFonts w:hint="eastAsia" w:ascii="宋体" w:hAnsi="宋体" w:cs="宋体"/>
          <w:kern w:val="0"/>
          <w:szCs w:val="21"/>
        </w:rPr>
        <w:fldChar w:fldCharType="end"/>
      </w:r>
      <w:r>
        <w:rPr>
          <w:rFonts w:hint="eastAsia" w:ascii="宋体" w:hAnsi="宋体" w:cs="宋体"/>
          <w:color w:val="252525"/>
          <w:kern w:val="0"/>
          <w:szCs w:val="21"/>
        </w:rPr>
        <w:t>2013年国家最高科学技术奖。</w:t>
      </w:r>
    </w:p>
    <w:p>
      <w:pPr>
        <w:rPr>
          <w:szCs w:val="21"/>
        </w:rPr>
      </w:pPr>
      <w:r>
        <w:rPr>
          <w:rFonts w:hint="eastAsia" w:ascii="宋体" w:hAnsi="宋体" w:cs="宋体"/>
          <w:color w:val="252525"/>
          <w:kern w:val="0"/>
          <w:szCs w:val="21"/>
        </w:rPr>
        <w:t xml:space="preserve">A、张存浩  程开甲   B 谢家麟 吴良镛  C </w:t>
      </w:r>
      <w:r>
        <w:rPr>
          <w:rFonts w:hint="eastAsia"/>
          <w:color w:val="252525"/>
          <w:szCs w:val="21"/>
        </w:rPr>
        <w:t>徐光宪  孙家栋</w:t>
      </w:r>
      <w:r>
        <w:rPr>
          <w:rFonts w:hint="eastAsia" w:ascii="宋体" w:hAnsi="宋体" w:cs="宋体"/>
          <w:color w:val="252525"/>
          <w:kern w:val="0"/>
          <w:szCs w:val="21"/>
        </w:rPr>
        <w:t xml:space="preserve">   D</w:t>
      </w:r>
      <w:r>
        <w:rPr>
          <w:rFonts w:hint="eastAsia"/>
          <w:color w:val="252525"/>
          <w:szCs w:val="21"/>
        </w:rPr>
        <w:t>王忠诚   徐光宪</w:t>
      </w:r>
    </w:p>
    <w:p>
      <w:pPr>
        <w:rPr>
          <w:bCs/>
          <w:szCs w:val="21"/>
        </w:rPr>
      </w:pPr>
      <w:r>
        <w:rPr>
          <w:rFonts w:hint="eastAsia"/>
          <w:bCs/>
          <w:szCs w:val="21"/>
        </w:rPr>
        <w:t>2、2013年11月9日—11日，中共十八届在北京召开，这次会议的主题是_________。</w:t>
      </w:r>
    </w:p>
    <w:p>
      <w:pPr>
        <w:rPr>
          <w:bCs/>
          <w:szCs w:val="21"/>
        </w:rPr>
      </w:pPr>
      <w:r>
        <w:rPr>
          <w:rFonts w:hint="eastAsia"/>
          <w:bCs/>
          <w:szCs w:val="21"/>
        </w:rPr>
        <w:t>A、全面深化改革    B、全面深化开放   C、全面改革开放   D、全面深化改革开放</w:t>
      </w:r>
    </w:p>
    <w:p>
      <w:pPr>
        <w:rPr>
          <w:szCs w:val="21"/>
        </w:rPr>
      </w:pPr>
      <w:r>
        <w:rPr>
          <w:rFonts w:hint="eastAsia"/>
          <w:szCs w:val="21"/>
        </w:rPr>
        <w:t>3、中共中央决定，从2013年下半年开始，用一年左右时间，在全党自上而下分批开展党的_________教育实践活动。教育实践活动全过程，要贯穿“照镜子、正衣冠、洗洗澡、治治病”的总要求。</w:t>
      </w:r>
    </w:p>
    <w:p>
      <w:pPr>
        <w:rPr>
          <w:szCs w:val="21"/>
        </w:rPr>
      </w:pPr>
      <w:r>
        <w:rPr>
          <w:rFonts w:hint="eastAsia"/>
          <w:szCs w:val="21"/>
        </w:rPr>
        <w:t>A、反对铺张浪费     B、群众路线     C反对官僚主义     D、作风建设</w:t>
      </w:r>
    </w:p>
    <w:p>
      <w:pPr>
        <w:rPr>
          <w:szCs w:val="21"/>
        </w:rPr>
      </w:pPr>
      <w:r>
        <w:rPr>
          <w:rFonts w:hint="eastAsia"/>
          <w:szCs w:val="21"/>
        </w:rPr>
        <w:t>4、2013年9月29日上午，中国上海_________举行挂牌仪式。它的总面积为28.78平方千米，范围涵盖上海市外高桥保税区、外高桥保税物流园区、洋山保税区和上海浦东机场综合保税区等4个海关特殊监管区域。</w:t>
      </w:r>
    </w:p>
    <w:p>
      <w:pPr>
        <w:rPr>
          <w:szCs w:val="21"/>
        </w:rPr>
      </w:pPr>
      <w:r>
        <w:rPr>
          <w:rFonts w:hint="eastAsia"/>
          <w:szCs w:val="21"/>
        </w:rPr>
        <w:t>A、自由贸易试验区    B、经济特区     C、特别行政区    D、高新技术开发区</w:t>
      </w:r>
    </w:p>
    <w:p>
      <w:pPr>
        <w:rPr>
          <w:szCs w:val="21"/>
        </w:rPr>
      </w:pPr>
      <w:r>
        <w:rPr>
          <w:rFonts w:hint="eastAsia"/>
          <w:szCs w:val="21"/>
        </w:rPr>
        <w:t>5、2013年6月11日17时38分，神舟十号载人飞船在酒泉卫星发射中心发射成功。作为承载着国人太空探索与科技强国梦想的中国航天事业，“神十”的飞天，再一次牵动了举国上下民众的心。担任“神十”飞行任务的航天员有</w:t>
      </w:r>
      <w:r>
        <w:rPr>
          <w:rFonts w:hint="eastAsia"/>
          <w:szCs w:val="21"/>
        </w:rPr>
        <w:softHyphen/>
      </w:r>
      <w:r>
        <w:rPr>
          <w:rFonts w:hint="eastAsia"/>
          <w:szCs w:val="21"/>
          <w:u w:val="single"/>
        </w:rPr>
        <w:t xml:space="preserve">            </w:t>
      </w:r>
      <w:r>
        <w:rPr>
          <w:rFonts w:hint="eastAsia"/>
          <w:szCs w:val="21"/>
        </w:rPr>
        <w:t>。</w:t>
      </w:r>
    </w:p>
    <w:p>
      <w:pPr>
        <w:rPr>
          <w:szCs w:val="21"/>
        </w:rPr>
      </w:pPr>
      <w:r>
        <w:rPr>
          <w:rFonts w:hint="eastAsia"/>
          <w:szCs w:val="21"/>
        </w:rPr>
        <w:t xml:space="preserve">A、聂海胜 张晓光 杨利伟      B、张晓光 聂海胜 王亚平 </w:t>
      </w:r>
    </w:p>
    <w:p>
      <w:pPr>
        <w:rPr>
          <w:szCs w:val="21"/>
        </w:rPr>
      </w:pPr>
      <w:r>
        <w:rPr>
          <w:rFonts w:hint="eastAsia"/>
          <w:szCs w:val="21"/>
        </w:rPr>
        <w:t>C、杨利伟 王亚平 张晓光      D、刘洋 王亚平 张晓光</w:t>
      </w:r>
    </w:p>
    <w:p>
      <w:pPr>
        <w:rPr>
          <w:szCs w:val="21"/>
        </w:rPr>
      </w:pPr>
      <w:r>
        <w:rPr>
          <w:rFonts w:hint="eastAsia"/>
          <w:szCs w:val="21"/>
        </w:rPr>
        <w:t>6、“不要把正当的自尊心同保存一种虚假面子混淆起来，以为接受批评，改正错误，就丧失了自尊心。”这句话告诉我们（</w:t>
      </w:r>
      <w:r>
        <w:rPr>
          <w:szCs w:val="21"/>
        </w:rPr>
        <w:t xml:space="preserve">  </w:t>
      </w:r>
      <w:r>
        <w:rPr>
          <w:rFonts w:hint="eastAsia"/>
          <w:szCs w:val="21"/>
        </w:rPr>
        <w:t>）</w:t>
      </w:r>
    </w:p>
    <w:p>
      <w:pPr>
        <w:rPr>
          <w:szCs w:val="21"/>
        </w:rPr>
      </w:pPr>
      <w:r>
        <w:rPr>
          <w:rFonts w:hint="eastAsia"/>
          <w:szCs w:val="21"/>
        </w:rPr>
        <w:t>①接受批评、改正错误会丧失自尊心②犯了错误会丧失自尊心</w:t>
      </w:r>
      <w:r>
        <w:rPr>
          <w:szCs w:val="21"/>
        </w:rPr>
        <w:t xml:space="preserve"> </w:t>
      </w:r>
    </w:p>
    <w:p>
      <w:pPr>
        <w:rPr>
          <w:szCs w:val="21"/>
        </w:rPr>
      </w:pPr>
      <w:r>
        <w:rPr>
          <w:rFonts w:hint="eastAsia"/>
          <w:szCs w:val="21"/>
        </w:rPr>
        <w:t>③树立正确的自尊心要拒绝虚荣④真正的自尊者勇于接受批评并改正错误</w:t>
      </w:r>
    </w:p>
    <w:p>
      <w:pPr>
        <w:rPr>
          <w:szCs w:val="21"/>
        </w:rPr>
      </w:pPr>
      <w:r>
        <w:rPr>
          <w:szCs w:val="21"/>
        </w:rPr>
        <w:t>A.</w:t>
      </w:r>
      <w:r>
        <w:rPr>
          <w:rFonts w:hint="eastAsia"/>
          <w:szCs w:val="21"/>
        </w:rPr>
        <w:t>①②</w:t>
      </w:r>
      <w:r>
        <w:rPr>
          <w:szCs w:val="21"/>
        </w:rPr>
        <w:t xml:space="preserve">        B.</w:t>
      </w:r>
      <w:r>
        <w:rPr>
          <w:rFonts w:hint="eastAsia"/>
          <w:szCs w:val="21"/>
        </w:rPr>
        <w:t>③④</w:t>
      </w:r>
      <w:r>
        <w:rPr>
          <w:szCs w:val="21"/>
        </w:rPr>
        <w:t xml:space="preserve">         C.</w:t>
      </w:r>
      <w:r>
        <w:rPr>
          <w:rFonts w:hint="eastAsia"/>
          <w:szCs w:val="21"/>
        </w:rPr>
        <w:t>①③</w:t>
      </w:r>
      <w:r>
        <w:rPr>
          <w:szCs w:val="21"/>
        </w:rPr>
        <w:t xml:space="preserve">          D.</w:t>
      </w:r>
      <w:r>
        <w:rPr>
          <w:rFonts w:hint="eastAsia"/>
          <w:szCs w:val="21"/>
        </w:rPr>
        <w:t>②③</w:t>
      </w:r>
    </w:p>
    <w:p>
      <w:pPr>
        <w:rPr>
          <w:szCs w:val="21"/>
        </w:rPr>
      </w:pPr>
      <w:r>
        <w:rPr>
          <w:rFonts w:hint="eastAsia"/>
          <w:szCs w:val="21"/>
        </w:rPr>
        <w:t>7、</w:t>
      </w:r>
      <w:r>
        <w:rPr>
          <w:szCs w:val="21"/>
        </w:rPr>
        <w:t>2013</w:t>
      </w:r>
      <w:r>
        <w:rPr>
          <w:rFonts w:hint="eastAsia"/>
          <w:szCs w:val="21"/>
        </w:rPr>
        <w:t>年</w:t>
      </w:r>
      <w:r>
        <w:rPr>
          <w:szCs w:val="21"/>
        </w:rPr>
        <w:t>6</w:t>
      </w:r>
      <w:r>
        <w:rPr>
          <w:rFonts w:hint="eastAsia"/>
          <w:szCs w:val="21"/>
        </w:rPr>
        <w:t>月，民政部、教育部等</w:t>
      </w:r>
      <w:r>
        <w:rPr>
          <w:szCs w:val="21"/>
        </w:rPr>
        <w:t>10</w:t>
      </w:r>
      <w:r>
        <w:rPr>
          <w:rFonts w:hint="eastAsia"/>
          <w:szCs w:val="21"/>
        </w:rPr>
        <w:t>部门在全国联合启动了“流浪孩子回校园”专项行动。</w:t>
      </w:r>
      <w:r>
        <w:rPr>
          <w:szCs w:val="21"/>
        </w:rPr>
        <w:drawing>
          <wp:anchor distT="0" distB="0" distL="0" distR="0" simplePos="0" relativeHeight="251657216" behindDoc="0" locked="0" layoutInCell="1" allowOverlap="0">
            <wp:simplePos x="0" y="0"/>
            <wp:positionH relativeFrom="column">
              <wp:posOffset>3886200</wp:posOffset>
            </wp:positionH>
            <wp:positionV relativeFrom="line">
              <wp:posOffset>100965</wp:posOffset>
            </wp:positionV>
            <wp:extent cx="1943100" cy="1622425"/>
            <wp:effectExtent l="19050" t="0" r="0" b="0"/>
            <wp:wrapSquare wrapText="bothSides"/>
            <wp:docPr id="3" name="图片 3" descr="001PtVS8gy6GsrcW3mk04&amp;69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01PtVS8gy6GsrcW3mk04&amp;690"/>
                    <pic:cNvPicPr>
                      <a:picLocks noChangeAspect="1" noChangeArrowheads="1"/>
                    </pic:cNvPicPr>
                  </pic:nvPicPr>
                  <pic:blipFill>
                    <a:blip r:embed="rId6"/>
                    <a:srcRect/>
                    <a:stretch>
                      <a:fillRect/>
                    </a:stretch>
                  </pic:blipFill>
                  <pic:spPr>
                    <a:xfrm>
                      <a:off x="0" y="0"/>
                      <a:ext cx="1943100" cy="1622425"/>
                    </a:xfrm>
                    <a:prstGeom prst="rect">
                      <a:avLst/>
                    </a:prstGeom>
                    <a:noFill/>
                  </pic:spPr>
                </pic:pic>
              </a:graphicData>
            </a:graphic>
          </wp:anchor>
        </w:drawing>
      </w:r>
      <w:r>
        <w:fldChar w:fldCharType="begin"/>
      </w:r>
      <w:r>
        <w:instrText xml:space="preserve"> HYPERLINK "http://photo.blog.sina.com.cn/showpic.html" \l "blogid=63f2da280102eeqb&amp;url=http://album.sina.com.cn/pic/001PtVS8gy6GsrcW3mk04" \t "_blank" </w:instrText>
      </w:r>
      <w:r>
        <w:fldChar w:fldCharType="separate"/>
      </w:r>
      <w:r>
        <w:fldChar w:fldCharType="end"/>
      </w:r>
      <w:r>
        <w:rPr>
          <w:rFonts w:hint="eastAsia"/>
          <w:szCs w:val="21"/>
        </w:rPr>
        <w:t>这体现了对未成年人的（  ）</w:t>
      </w:r>
    </w:p>
    <w:p>
      <w:pPr>
        <w:rPr>
          <w:szCs w:val="21"/>
        </w:rPr>
      </w:pPr>
      <w:r>
        <w:rPr>
          <w:szCs w:val="21"/>
        </w:rPr>
        <w:t>A</w:t>
      </w:r>
      <w:r>
        <w:rPr>
          <w:rFonts w:hint="eastAsia"/>
          <w:szCs w:val="21"/>
        </w:rPr>
        <w:t>．家庭保护</w:t>
      </w:r>
      <w:r>
        <w:rPr>
          <w:szCs w:val="21"/>
        </w:rPr>
        <w:t xml:space="preserve">   B</w:t>
      </w:r>
      <w:r>
        <w:rPr>
          <w:rFonts w:hint="eastAsia"/>
          <w:szCs w:val="21"/>
        </w:rPr>
        <w:t>．学校保护</w:t>
      </w:r>
      <w:r>
        <w:rPr>
          <w:szCs w:val="21"/>
        </w:rPr>
        <w:t xml:space="preserve">  </w:t>
      </w:r>
      <w:r>
        <w:rPr>
          <w:rFonts w:hint="eastAsia"/>
          <w:szCs w:val="21"/>
        </w:rPr>
        <w:t xml:space="preserve"> </w:t>
      </w:r>
      <w:r>
        <w:rPr>
          <w:szCs w:val="21"/>
        </w:rPr>
        <w:t xml:space="preserve"> C</w:t>
      </w:r>
      <w:r>
        <w:rPr>
          <w:rFonts w:hint="eastAsia"/>
          <w:szCs w:val="21"/>
        </w:rPr>
        <w:t>．司法保护</w:t>
      </w:r>
      <w:r>
        <w:rPr>
          <w:szCs w:val="21"/>
        </w:rPr>
        <w:t xml:space="preserve"> </w:t>
      </w:r>
      <w:r>
        <w:rPr>
          <w:rFonts w:hint="eastAsia"/>
          <w:szCs w:val="21"/>
        </w:rPr>
        <w:t xml:space="preserve"> </w:t>
      </w:r>
      <w:r>
        <w:rPr>
          <w:szCs w:val="21"/>
        </w:rPr>
        <w:t xml:space="preserve"> D</w:t>
      </w:r>
      <w:r>
        <w:rPr>
          <w:rFonts w:hint="eastAsia"/>
          <w:szCs w:val="21"/>
        </w:rPr>
        <w:t>．社会保护</w:t>
      </w:r>
    </w:p>
    <w:p>
      <w:pPr>
        <w:rPr>
          <w:szCs w:val="21"/>
        </w:rPr>
      </w:pPr>
      <w:r>
        <w:rPr>
          <w:rFonts w:hint="eastAsia"/>
          <w:szCs w:val="21"/>
        </w:rPr>
        <w:t>8、右图漫画中非法贩卖他人信息的行为侵犯了公民的（  ）</w:t>
      </w:r>
    </w:p>
    <w:p>
      <w:pPr>
        <w:rPr>
          <w:szCs w:val="21"/>
        </w:rPr>
      </w:pPr>
      <w:r>
        <w:rPr>
          <w:szCs w:val="21"/>
        </w:rPr>
        <w:t>A..</w:t>
      </w:r>
      <w:r>
        <w:rPr>
          <w:rFonts w:hint="eastAsia"/>
          <w:szCs w:val="21"/>
        </w:rPr>
        <w:t>隐私权</w:t>
      </w:r>
      <w:r>
        <w:rPr>
          <w:szCs w:val="21"/>
        </w:rPr>
        <w:t xml:space="preserve">   B</w:t>
      </w:r>
      <w:r>
        <w:rPr>
          <w:rFonts w:hint="eastAsia"/>
          <w:szCs w:val="21"/>
        </w:rPr>
        <w:t>．言论自由</w:t>
      </w:r>
      <w:r>
        <w:rPr>
          <w:szCs w:val="21"/>
        </w:rPr>
        <w:t xml:space="preserve">   </w:t>
      </w:r>
      <w:r>
        <w:fldChar w:fldCharType="begin"/>
      </w:r>
      <w:r>
        <w:instrText xml:space="preserve"> HYPERLINK "http://photo.blog.sina.com.cn/showpic.html" \l "blogid=63f2da280102eeqb&amp;url=http://album.sina.com.cn/pic/001PtVS8gy6GsrcW3mk04" \t "_blank" </w:instrText>
      </w:r>
      <w:r>
        <w:fldChar w:fldCharType="separate"/>
      </w:r>
      <w:r>
        <w:fldChar w:fldCharType="end"/>
      </w:r>
      <w:r>
        <w:rPr>
          <w:szCs w:val="21"/>
        </w:rPr>
        <w:t>C</w:t>
      </w:r>
      <w:r>
        <w:rPr>
          <w:rFonts w:hint="eastAsia"/>
          <w:szCs w:val="21"/>
        </w:rPr>
        <w:t>．继承权</w:t>
      </w:r>
      <w:r>
        <w:rPr>
          <w:szCs w:val="21"/>
        </w:rPr>
        <w:t xml:space="preserve">   D</w:t>
      </w:r>
      <w:r>
        <w:rPr>
          <w:rFonts w:hint="eastAsia"/>
          <w:szCs w:val="21"/>
        </w:rPr>
        <w:t>．财产权</w:t>
      </w:r>
    </w:p>
    <w:p>
      <w:pPr>
        <w:rPr>
          <w:szCs w:val="21"/>
        </w:rPr>
      </w:pPr>
    </w:p>
    <w:p>
      <w:pPr>
        <w:rPr>
          <w:szCs w:val="21"/>
        </w:rPr>
      </w:pPr>
      <w:r>
        <w:rPr>
          <w:rFonts w:hint="eastAsia"/>
          <w:szCs w:val="21"/>
        </w:rPr>
        <w:t>9、“当你从内心认定某件事是讨厌的或不好的时候，痛苦便产生了。”所以，你务必使你的积极情绪支配你的心灵，诸如宁静、愉快，学会思考、学会观察、学会感恩、学会信任、学会欣赏、学会赞美，以养成保持积极情绪的好习惯。这是因为（</w:t>
      </w:r>
      <w:r>
        <w:rPr>
          <w:szCs w:val="21"/>
        </w:rPr>
        <w:t xml:space="preserve">   </w:t>
      </w:r>
      <w:r>
        <w:rPr>
          <w:rFonts w:hint="eastAsia"/>
          <w:szCs w:val="21"/>
        </w:rPr>
        <w:t>）</w:t>
      </w:r>
    </w:p>
    <w:p>
      <w:pPr>
        <w:rPr>
          <w:szCs w:val="21"/>
        </w:rPr>
      </w:pPr>
      <w:r>
        <w:rPr>
          <w:rFonts w:hint="eastAsia"/>
          <w:szCs w:val="21"/>
        </w:rPr>
        <w:t>①人的情绪是丰富多彩的②积极的情绪使人思维敏捷，体力充沛，精力旺盛</w:t>
      </w:r>
    </w:p>
    <w:p>
      <w:pPr>
        <w:rPr>
          <w:szCs w:val="21"/>
        </w:rPr>
      </w:pPr>
      <w:r>
        <w:rPr>
          <w:rFonts w:hint="eastAsia"/>
          <w:szCs w:val="21"/>
        </w:rPr>
        <w:t>③积极的情绪有益于人们的身心健康④保持积极的情绪有利于人们战胜挫折，成为生活的强者</w:t>
      </w:r>
      <w:r>
        <w:rPr>
          <w:szCs w:val="21"/>
        </w:rPr>
        <w:t xml:space="preserve">    </w:t>
      </w:r>
    </w:p>
    <w:p>
      <w:pPr>
        <w:rPr>
          <w:szCs w:val="21"/>
        </w:rPr>
      </w:pPr>
      <w:r>
        <w:rPr>
          <w:szCs w:val="21"/>
        </w:rPr>
        <w:t xml:space="preserve"> A. </w:t>
      </w:r>
      <w:r>
        <w:rPr>
          <w:rFonts w:hint="eastAsia"/>
          <w:szCs w:val="21"/>
        </w:rPr>
        <w:t>①②③</w:t>
      </w:r>
      <w:r>
        <w:rPr>
          <w:szCs w:val="21"/>
        </w:rPr>
        <w:t xml:space="preserve">      B. </w:t>
      </w:r>
      <w:r>
        <w:rPr>
          <w:rFonts w:hint="eastAsia"/>
          <w:szCs w:val="21"/>
        </w:rPr>
        <w:t>②③</w:t>
      </w:r>
      <w:r>
        <w:rPr>
          <w:szCs w:val="21"/>
        </w:rPr>
        <w:t xml:space="preserve">     C. </w:t>
      </w:r>
      <w:r>
        <w:rPr>
          <w:rFonts w:hint="eastAsia"/>
          <w:szCs w:val="21"/>
        </w:rPr>
        <w:t>①③④</w:t>
      </w:r>
      <w:r>
        <w:rPr>
          <w:szCs w:val="21"/>
        </w:rPr>
        <w:t xml:space="preserve">     D. </w:t>
      </w:r>
      <w:r>
        <w:rPr>
          <w:rFonts w:hint="eastAsia"/>
          <w:szCs w:val="21"/>
        </w:rPr>
        <w:t>②③④</w:t>
      </w:r>
    </w:p>
    <w:p>
      <w:pPr>
        <w:rPr>
          <w:szCs w:val="21"/>
        </w:rPr>
      </w:pPr>
      <w:r>
        <w:rPr>
          <w:rFonts w:hint="eastAsia"/>
          <w:szCs w:val="21"/>
        </w:rPr>
        <w:t>10、中共十八大表现出鲜明的“</w:t>
      </w:r>
      <w:r>
        <w:rPr>
          <w:szCs w:val="21"/>
        </w:rPr>
        <w:t>E</w:t>
      </w:r>
      <w:r>
        <w:rPr>
          <w:rFonts w:hint="eastAsia"/>
          <w:szCs w:val="21"/>
        </w:rPr>
        <w:t>时代”特色。电视、网络、手机等多媒体在会场内外被广泛运用，使十八大更加开放透明。博客、微博成为反映社情、民意的新渠道，让人民群众有机会从互联网“走进”人民大会堂．零距离地参加会议。这说明</w:t>
      </w:r>
      <w:r>
        <w:rPr>
          <w:szCs w:val="21"/>
        </w:rPr>
        <w:t>(    )</w:t>
      </w:r>
    </w:p>
    <w:p>
      <w:pPr>
        <w:rPr>
          <w:szCs w:val="21"/>
        </w:rPr>
      </w:pPr>
      <w:r>
        <w:rPr>
          <w:rFonts w:hint="eastAsia"/>
          <w:szCs w:val="21"/>
        </w:rPr>
        <w:t>①互联网的发展与创新成为民众有序参与政治生活的新方式</w:t>
      </w:r>
      <w:r>
        <w:rPr>
          <w:szCs w:val="21"/>
        </w:rPr>
        <w:t xml:space="preserve">  </w:t>
      </w:r>
    </w:p>
    <w:p>
      <w:pPr>
        <w:rPr>
          <w:szCs w:val="21"/>
        </w:rPr>
      </w:pPr>
      <w:r>
        <w:rPr>
          <w:rFonts w:hint="eastAsia"/>
          <w:szCs w:val="21"/>
        </w:rPr>
        <w:t>②当前，人民没有参与政治生活的其他渠道</w:t>
      </w:r>
      <w:r>
        <w:rPr>
          <w:szCs w:val="21"/>
        </w:rPr>
        <w:t xml:space="preserve">  </w:t>
      </w:r>
    </w:p>
    <w:p>
      <w:pPr>
        <w:rPr>
          <w:szCs w:val="21"/>
        </w:rPr>
      </w:pPr>
      <w:r>
        <w:rPr>
          <w:rFonts w:hint="eastAsia"/>
          <w:szCs w:val="21"/>
        </w:rPr>
        <w:t>③执政者对网络民意日益尊重，网络问政成为中国政治文明不断进步的表现</w:t>
      </w:r>
      <w:r>
        <w:rPr>
          <w:szCs w:val="21"/>
        </w:rPr>
        <w:t xml:space="preserve">  </w:t>
      </w:r>
    </w:p>
    <w:p>
      <w:pPr>
        <w:rPr>
          <w:szCs w:val="21"/>
        </w:rPr>
      </w:pPr>
      <w:r>
        <w:rPr>
          <w:rFonts w:hint="eastAsia"/>
          <w:szCs w:val="21"/>
        </w:rPr>
        <w:t>④网络问政有利于保障人民群众的知情权、参与权、监督权</w:t>
      </w:r>
    </w:p>
    <w:p>
      <w:pPr>
        <w:rPr>
          <w:szCs w:val="21"/>
        </w:rPr>
      </w:pPr>
      <w:r>
        <w:rPr>
          <w:szCs w:val="21"/>
        </w:rPr>
        <w:t>A</w:t>
      </w:r>
      <w:r>
        <w:rPr>
          <w:rFonts w:hint="eastAsia"/>
          <w:szCs w:val="21"/>
        </w:rPr>
        <w:t>．①②③</w:t>
      </w:r>
      <w:r>
        <w:rPr>
          <w:szCs w:val="21"/>
        </w:rPr>
        <w:t xml:space="preserve">     B. </w:t>
      </w:r>
      <w:r>
        <w:rPr>
          <w:rFonts w:hint="eastAsia"/>
          <w:szCs w:val="21"/>
        </w:rPr>
        <w:t>②③④</w:t>
      </w:r>
      <w:r>
        <w:rPr>
          <w:szCs w:val="21"/>
        </w:rPr>
        <w:t xml:space="preserve">     C</w:t>
      </w:r>
      <w:r>
        <w:rPr>
          <w:rFonts w:hint="eastAsia"/>
          <w:szCs w:val="21"/>
        </w:rPr>
        <w:t>．①②④</w:t>
      </w:r>
      <w:r>
        <w:rPr>
          <w:szCs w:val="21"/>
        </w:rPr>
        <w:t xml:space="preserve">      D. </w:t>
      </w:r>
      <w:r>
        <w:rPr>
          <w:rFonts w:hint="eastAsia"/>
          <w:szCs w:val="21"/>
        </w:rPr>
        <w:t>①③④</w:t>
      </w:r>
    </w:p>
    <w:p>
      <w:pPr>
        <w:rPr>
          <w:szCs w:val="21"/>
        </w:rPr>
      </w:pPr>
      <w:r>
        <w:rPr>
          <w:rFonts w:hint="eastAsia"/>
          <w:szCs w:val="21"/>
        </w:rPr>
        <w:t>11、</w:t>
      </w:r>
      <w:r>
        <w:rPr>
          <w:szCs w:val="21"/>
        </w:rPr>
        <w:t>2014</w:t>
      </w:r>
      <w:r>
        <w:rPr>
          <w:rFonts w:hint="eastAsia"/>
          <w:szCs w:val="21"/>
        </w:rPr>
        <w:t>年</w:t>
      </w:r>
      <w:r>
        <w:rPr>
          <w:szCs w:val="21"/>
        </w:rPr>
        <w:t>1</w:t>
      </w:r>
      <w:r>
        <w:rPr>
          <w:rFonts w:hint="eastAsia"/>
          <w:szCs w:val="21"/>
        </w:rPr>
        <w:t>月</w:t>
      </w:r>
      <w:r>
        <w:rPr>
          <w:szCs w:val="21"/>
        </w:rPr>
        <w:t>21</w:t>
      </w:r>
      <w:r>
        <w:rPr>
          <w:rFonts w:hint="eastAsia"/>
          <w:szCs w:val="21"/>
        </w:rPr>
        <w:t>日，空中客车公司在空客天津交付中心向中国南方航空公司交付一架</w:t>
      </w:r>
      <w:r>
        <w:rPr>
          <w:szCs w:val="21"/>
        </w:rPr>
        <w:t>A320</w:t>
      </w:r>
      <w:r>
        <w:rPr>
          <w:rFonts w:hint="eastAsia"/>
          <w:szCs w:val="21"/>
        </w:rPr>
        <w:t>飞机，这是空客今年交付的第</w:t>
      </w:r>
      <w:r>
        <w:rPr>
          <w:szCs w:val="21"/>
        </w:rPr>
        <w:t>2</w:t>
      </w:r>
      <w:r>
        <w:rPr>
          <w:rFonts w:hint="eastAsia"/>
          <w:szCs w:val="21"/>
        </w:rPr>
        <w:t>架由空客</w:t>
      </w:r>
      <w:r>
        <w:rPr>
          <w:szCs w:val="21"/>
        </w:rPr>
        <w:t>A320</w:t>
      </w:r>
      <w:r>
        <w:rPr>
          <w:rFonts w:hint="eastAsia"/>
          <w:szCs w:val="21"/>
        </w:rPr>
        <w:t>系列飞机天津总装线完成总装的飞机，也是空客天津总装线自投产以来完成总装的第</w:t>
      </w:r>
      <w:r>
        <w:rPr>
          <w:szCs w:val="21"/>
        </w:rPr>
        <w:t>158</w:t>
      </w:r>
      <w:r>
        <w:rPr>
          <w:rFonts w:hint="eastAsia"/>
          <w:szCs w:val="21"/>
        </w:rPr>
        <w:t>架飞机。此前，空客天津交付中心于</w:t>
      </w:r>
      <w:r>
        <w:rPr>
          <w:szCs w:val="21"/>
        </w:rPr>
        <w:t>2014</w:t>
      </w:r>
      <w:r>
        <w:rPr>
          <w:rFonts w:hint="eastAsia"/>
          <w:szCs w:val="21"/>
        </w:rPr>
        <w:t>年</w:t>
      </w:r>
      <w:r>
        <w:rPr>
          <w:szCs w:val="21"/>
        </w:rPr>
        <w:t>1</w:t>
      </w:r>
      <w:r>
        <w:rPr>
          <w:rFonts w:hint="eastAsia"/>
          <w:szCs w:val="21"/>
        </w:rPr>
        <w:t>月</w:t>
      </w:r>
      <w:r>
        <w:rPr>
          <w:szCs w:val="21"/>
        </w:rPr>
        <w:t>10</w:t>
      </w:r>
      <w:r>
        <w:rPr>
          <w:rFonts w:hint="eastAsia"/>
          <w:szCs w:val="21"/>
        </w:rPr>
        <w:t>日向春秋航空公司交付的一架</w:t>
      </w:r>
      <w:r>
        <w:rPr>
          <w:szCs w:val="21"/>
        </w:rPr>
        <w:t>A320</w:t>
      </w:r>
      <w:r>
        <w:rPr>
          <w:rFonts w:hint="eastAsia"/>
          <w:szCs w:val="21"/>
        </w:rPr>
        <w:t>飞机是</w:t>
      </w:r>
      <w:r>
        <w:rPr>
          <w:szCs w:val="21"/>
        </w:rPr>
        <w:t>2014</w:t>
      </w:r>
      <w:r>
        <w:rPr>
          <w:rFonts w:hint="eastAsia"/>
          <w:szCs w:val="21"/>
        </w:rPr>
        <w:t>年交付的第</w:t>
      </w:r>
      <w:r>
        <w:rPr>
          <w:szCs w:val="21"/>
        </w:rPr>
        <w:t>1</w:t>
      </w:r>
      <w:r>
        <w:rPr>
          <w:rFonts w:hint="eastAsia"/>
          <w:szCs w:val="21"/>
        </w:rPr>
        <w:t>架空客天津总装线完成总装的飞机。这告诉我们</w:t>
      </w:r>
    </w:p>
    <w:p>
      <w:pPr>
        <w:rPr>
          <w:szCs w:val="21"/>
        </w:rPr>
      </w:pPr>
      <w:r>
        <w:rPr>
          <w:rFonts w:hint="eastAsia" w:ascii="宋体" w:hAnsi="宋体" w:cs="宋体"/>
          <w:szCs w:val="21"/>
        </w:rPr>
        <w:t>①</w:t>
      </w:r>
      <w:r>
        <w:rPr>
          <w:rFonts w:hint="eastAsia"/>
          <w:szCs w:val="21"/>
        </w:rPr>
        <w:t>合作是事业成功的土壤</w:t>
      </w:r>
      <w:r>
        <w:rPr>
          <w:szCs w:val="21"/>
        </w:rPr>
        <w:t> </w:t>
      </w:r>
      <w:r>
        <w:rPr>
          <w:rFonts w:hint="eastAsia" w:ascii="宋体" w:hAnsi="宋体" w:cs="宋体"/>
          <w:szCs w:val="21"/>
        </w:rPr>
        <w:t>②</w:t>
      </w:r>
      <w:r>
        <w:rPr>
          <w:rFonts w:hint="eastAsia"/>
          <w:szCs w:val="21"/>
        </w:rPr>
        <w:t>竞争能最大限度地激发我们的潜能</w:t>
      </w:r>
      <w:r>
        <w:rPr>
          <w:szCs w:val="21"/>
        </w:rPr>
        <w:t xml:space="preserve">  </w:t>
      </w:r>
    </w:p>
    <w:p>
      <w:pPr>
        <w:rPr>
          <w:szCs w:val="21"/>
        </w:rPr>
      </w:pPr>
      <w:r>
        <w:rPr>
          <w:rFonts w:hint="eastAsia" w:ascii="宋体" w:hAnsi="宋体" w:cs="宋体"/>
          <w:szCs w:val="21"/>
        </w:rPr>
        <w:t>③</w:t>
      </w:r>
      <w:r>
        <w:rPr>
          <w:rFonts w:hint="eastAsia"/>
          <w:szCs w:val="21"/>
        </w:rPr>
        <w:t>良好的合作有利于事业的成功</w:t>
      </w:r>
      <w:r>
        <w:rPr>
          <w:szCs w:val="21"/>
        </w:rPr>
        <w:t> </w:t>
      </w:r>
      <w:r>
        <w:rPr>
          <w:rFonts w:hint="eastAsia" w:ascii="宋体" w:hAnsi="宋体" w:cs="宋体"/>
          <w:szCs w:val="21"/>
        </w:rPr>
        <w:t>④</w:t>
      </w:r>
      <w:r>
        <w:rPr>
          <w:rFonts w:hint="eastAsia"/>
          <w:szCs w:val="21"/>
        </w:rPr>
        <w:t>合作有助于增强集体的凝聚力和竞争力</w:t>
      </w:r>
    </w:p>
    <w:p>
      <w:pPr>
        <w:rPr>
          <w:szCs w:val="21"/>
        </w:rPr>
      </w:pPr>
      <w:r>
        <w:rPr>
          <w:szCs w:val="21"/>
        </w:rPr>
        <w:t>A</w:t>
      </w:r>
      <w:r>
        <w:rPr>
          <w:rFonts w:hint="eastAsia"/>
          <w:szCs w:val="21"/>
        </w:rPr>
        <w:t>．</w:t>
      </w:r>
      <w:r>
        <w:rPr>
          <w:rFonts w:hint="eastAsia" w:ascii="宋体" w:hAnsi="宋体" w:cs="宋体"/>
          <w:szCs w:val="21"/>
        </w:rPr>
        <w:t>①②④</w:t>
      </w:r>
      <w:r>
        <w:rPr>
          <w:szCs w:val="21"/>
        </w:rPr>
        <w:t>           B</w:t>
      </w:r>
      <w:r>
        <w:rPr>
          <w:rFonts w:hint="eastAsia"/>
          <w:szCs w:val="21"/>
        </w:rPr>
        <w:t>．</w:t>
      </w:r>
      <w:r>
        <w:rPr>
          <w:rFonts w:hint="eastAsia" w:ascii="宋体" w:hAnsi="宋体" w:cs="宋体"/>
          <w:szCs w:val="21"/>
        </w:rPr>
        <w:t>①②③</w:t>
      </w:r>
      <w:r>
        <w:rPr>
          <w:szCs w:val="21"/>
        </w:rPr>
        <w:t>           C</w:t>
      </w:r>
      <w:r>
        <w:rPr>
          <w:rFonts w:hint="eastAsia"/>
          <w:szCs w:val="21"/>
        </w:rPr>
        <w:t>．</w:t>
      </w:r>
      <w:r>
        <w:rPr>
          <w:rFonts w:hint="eastAsia" w:ascii="宋体" w:hAnsi="宋体" w:cs="宋体"/>
          <w:szCs w:val="21"/>
        </w:rPr>
        <w:t>①③④</w:t>
      </w:r>
      <w:r>
        <w:rPr>
          <w:szCs w:val="21"/>
        </w:rPr>
        <w:t>           D</w:t>
      </w:r>
      <w:r>
        <w:rPr>
          <w:rFonts w:hint="eastAsia"/>
          <w:szCs w:val="21"/>
        </w:rPr>
        <w:t>．</w:t>
      </w:r>
      <w:r>
        <w:rPr>
          <w:rFonts w:hint="eastAsia" w:ascii="宋体" w:hAnsi="宋体" w:cs="宋体"/>
          <w:szCs w:val="21"/>
        </w:rPr>
        <w:t>①②③④</w:t>
      </w:r>
    </w:p>
    <w:p>
      <w:pPr>
        <w:rPr>
          <w:szCs w:val="21"/>
        </w:rPr>
      </w:pPr>
      <w:r>
        <w:rPr>
          <w:rFonts w:hint="eastAsia"/>
          <w:szCs w:val="21"/>
        </w:rPr>
        <w:t>12、努力建设美丽中国的同时也要推动美丽世界的建设。在卡塔尔举办的联合国气候变化大会上，我国大力敦促发达国家履行减排承诺，最后达成共识。这说明</w:t>
      </w:r>
    </w:p>
    <w:p>
      <w:pPr>
        <w:rPr>
          <w:szCs w:val="21"/>
        </w:rPr>
      </w:pPr>
      <w:r>
        <w:rPr>
          <w:rFonts w:hint="eastAsia"/>
          <w:szCs w:val="21"/>
        </w:rPr>
        <w:t>①我国是一个和平、合作、负责任的发展中大国</w:t>
      </w:r>
      <w:r>
        <w:rPr>
          <w:szCs w:val="21"/>
        </w:rPr>
        <w:t xml:space="preserve">  </w:t>
      </w:r>
      <w:r>
        <w:rPr>
          <w:rFonts w:hint="eastAsia"/>
          <w:szCs w:val="21"/>
        </w:rPr>
        <w:t>②我国为生态环境的改善持续努力</w:t>
      </w:r>
      <w:r>
        <w:rPr>
          <w:szCs w:val="21"/>
        </w:rPr>
        <w:t xml:space="preserve"> </w:t>
      </w:r>
    </w:p>
    <w:p>
      <w:pPr>
        <w:rPr>
          <w:szCs w:val="21"/>
        </w:rPr>
      </w:pPr>
      <w:r>
        <w:rPr>
          <w:rFonts w:hint="eastAsia"/>
          <w:szCs w:val="21"/>
        </w:rPr>
        <w:t>③在为维护世界和平与安全做努力</w:t>
      </w:r>
      <w:r>
        <w:rPr>
          <w:szCs w:val="21"/>
        </w:rPr>
        <w:t xml:space="preserve"> </w:t>
      </w:r>
      <w:r>
        <w:rPr>
          <w:rFonts w:hint="eastAsia"/>
          <w:szCs w:val="21"/>
        </w:rPr>
        <w:t>④当今世界，和平、发展、合作、共赢成为时代潮流</w:t>
      </w:r>
    </w:p>
    <w:p>
      <w:pPr>
        <w:rPr>
          <w:szCs w:val="21"/>
        </w:rPr>
      </w:pPr>
      <w:r>
        <w:rPr>
          <w:szCs w:val="21"/>
        </w:rPr>
        <w:t>A</w:t>
      </w:r>
      <w:r>
        <w:rPr>
          <w:rFonts w:hint="eastAsia"/>
          <w:szCs w:val="21"/>
        </w:rPr>
        <w:t>．①②③</w:t>
      </w:r>
      <w:r>
        <w:rPr>
          <w:szCs w:val="21"/>
        </w:rPr>
        <w:t xml:space="preserve">       B</w:t>
      </w:r>
      <w:r>
        <w:rPr>
          <w:rFonts w:hint="eastAsia"/>
          <w:szCs w:val="21"/>
        </w:rPr>
        <w:t>．②③④</w:t>
      </w:r>
      <w:r>
        <w:rPr>
          <w:szCs w:val="21"/>
        </w:rPr>
        <w:t xml:space="preserve">       C</w:t>
      </w:r>
      <w:r>
        <w:rPr>
          <w:rFonts w:hint="eastAsia"/>
          <w:szCs w:val="21"/>
        </w:rPr>
        <w:t>．①③④</w:t>
      </w:r>
      <w:r>
        <w:rPr>
          <w:szCs w:val="21"/>
        </w:rPr>
        <w:t xml:space="preserve">       D</w:t>
      </w:r>
      <w:r>
        <w:rPr>
          <w:rFonts w:hint="eastAsia"/>
          <w:szCs w:val="21"/>
        </w:rPr>
        <w:t>．①②④</w:t>
      </w:r>
    </w:p>
    <w:p>
      <w:pPr>
        <w:rPr>
          <w:szCs w:val="21"/>
        </w:rPr>
      </w:pPr>
      <w:r>
        <w:rPr>
          <w:rFonts w:hint="eastAsia"/>
          <w:szCs w:val="21"/>
        </w:rPr>
        <w:t>13、《人民日报》在</w:t>
      </w:r>
      <w:r>
        <w:rPr>
          <w:szCs w:val="21"/>
        </w:rPr>
        <w:t>2013</w:t>
      </w:r>
      <w:r>
        <w:rPr>
          <w:rFonts w:hint="eastAsia"/>
          <w:szCs w:val="21"/>
        </w:rPr>
        <w:t>年的元旦然词中指出：过去一年，我国国内生产总值增长超过</w:t>
      </w:r>
      <w:r>
        <w:rPr>
          <w:szCs w:val="21"/>
        </w:rPr>
        <w:t>7</w:t>
      </w:r>
      <w:r>
        <w:rPr>
          <w:rFonts w:hint="eastAsia"/>
          <w:szCs w:val="21"/>
        </w:rPr>
        <w:t>．</w:t>
      </w:r>
      <w:r>
        <w:rPr>
          <w:szCs w:val="21"/>
        </w:rPr>
        <w:t>5</w:t>
      </w:r>
      <w:r>
        <w:rPr>
          <w:rFonts w:hint="eastAsia"/>
          <w:szCs w:val="21"/>
        </w:rPr>
        <w:t>％，物价涨幅低于</w:t>
      </w:r>
      <w:r>
        <w:rPr>
          <w:szCs w:val="21"/>
        </w:rPr>
        <w:t>3</w:t>
      </w:r>
      <w:r>
        <w:rPr>
          <w:rFonts w:hint="eastAsia"/>
          <w:szCs w:val="21"/>
        </w:rPr>
        <w:t>％，粮食生产实现“九连增”，农民增收实现“九连快”，城镇新增就业人数创</w:t>
      </w:r>
      <w:r>
        <w:rPr>
          <w:szCs w:val="21"/>
        </w:rPr>
        <w:t>9</w:t>
      </w:r>
      <w:r>
        <w:rPr>
          <w:rFonts w:hint="eastAsia"/>
          <w:szCs w:val="21"/>
        </w:rPr>
        <w:t>年来新高，稳中有进的宏观形势，让发达国家也感到羡慕。阅读上面的材料，你认为下面结论中不正确的是（</w:t>
      </w:r>
      <w:r>
        <w:rPr>
          <w:szCs w:val="21"/>
        </w:rPr>
        <w:t xml:space="preserve">   </w:t>
      </w:r>
      <w:r>
        <w:rPr>
          <w:rFonts w:hint="eastAsia"/>
          <w:szCs w:val="21"/>
        </w:rPr>
        <w:t>）</w:t>
      </w:r>
    </w:p>
    <w:p>
      <w:pPr>
        <w:rPr>
          <w:szCs w:val="21"/>
        </w:rPr>
      </w:pPr>
      <w:r>
        <w:rPr>
          <w:rFonts w:hint="eastAsia"/>
          <w:szCs w:val="21"/>
        </w:rPr>
        <w:t>①我国已全面建成小康社会</w:t>
      </w:r>
      <w:r>
        <w:rPr>
          <w:szCs w:val="21"/>
        </w:rPr>
        <w:t xml:space="preserve">  </w:t>
      </w:r>
    </w:p>
    <w:p>
      <w:pPr>
        <w:rPr>
          <w:szCs w:val="21"/>
        </w:rPr>
      </w:pPr>
      <w:r>
        <w:rPr>
          <w:rFonts w:hint="eastAsia"/>
          <w:szCs w:val="21"/>
        </w:rPr>
        <w:t>②我国已步入世界发达国家行列</w:t>
      </w:r>
    </w:p>
    <w:p>
      <w:pPr>
        <w:rPr>
          <w:szCs w:val="21"/>
        </w:rPr>
      </w:pPr>
      <w:r>
        <w:rPr>
          <w:rFonts w:hint="eastAsia"/>
          <w:szCs w:val="21"/>
        </w:rPr>
        <w:t>③我国经济实力显著增强，人民生活明显改善</w:t>
      </w:r>
      <w:r>
        <w:rPr>
          <w:szCs w:val="21"/>
        </w:rPr>
        <w:t xml:space="preserve">  </w:t>
      </w:r>
    </w:p>
    <w:p>
      <w:pPr>
        <w:rPr>
          <w:szCs w:val="21"/>
        </w:rPr>
      </w:pPr>
      <w:r>
        <w:rPr>
          <w:rFonts w:hint="eastAsia"/>
          <w:szCs w:val="21"/>
        </w:rPr>
        <w:t>④我国现阶段社会的主要矛盾已经解决</w:t>
      </w:r>
    </w:p>
    <w:p>
      <w:pPr>
        <w:rPr>
          <w:szCs w:val="21"/>
        </w:rPr>
      </w:pPr>
      <w:r>
        <w:rPr>
          <w:szCs w:val="21"/>
        </w:rPr>
        <w:t>A</w:t>
      </w:r>
      <w:r>
        <w:rPr>
          <w:rFonts w:hint="eastAsia"/>
          <w:szCs w:val="21"/>
        </w:rPr>
        <w:t>．①②③</w:t>
      </w:r>
      <w:r>
        <w:rPr>
          <w:szCs w:val="21"/>
        </w:rPr>
        <w:t xml:space="preserve">     B</w:t>
      </w:r>
      <w:r>
        <w:rPr>
          <w:rFonts w:hint="eastAsia"/>
          <w:szCs w:val="21"/>
        </w:rPr>
        <w:t>．②③④</w:t>
      </w:r>
      <w:r>
        <w:rPr>
          <w:szCs w:val="21"/>
        </w:rPr>
        <w:t xml:space="preserve">     C</w:t>
      </w:r>
      <w:r>
        <w:rPr>
          <w:rFonts w:hint="eastAsia"/>
          <w:szCs w:val="21"/>
        </w:rPr>
        <w:t>．①②④</w:t>
      </w:r>
      <w:r>
        <w:rPr>
          <w:szCs w:val="21"/>
        </w:rPr>
        <w:t xml:space="preserve">     D</w:t>
      </w:r>
      <w:r>
        <w:rPr>
          <w:rFonts w:hint="eastAsia"/>
          <w:szCs w:val="21"/>
        </w:rPr>
        <w:t>．①③④</w:t>
      </w:r>
    </w:p>
    <w:p>
      <w:pPr>
        <w:rPr>
          <w:szCs w:val="21"/>
        </w:rPr>
      </w:pPr>
      <w:r>
        <w:rPr>
          <w:rFonts w:hint="eastAsia"/>
          <w:szCs w:val="21"/>
        </w:rPr>
        <w:t>14、《全国人民代表大会常务委员会关于修改〈中华人民共和国消费者权益保护法〉的决定已由中华人民共和国全国人民代表大会常务委员会第五次会议于</w:t>
      </w:r>
      <w:r>
        <w:rPr>
          <w:szCs w:val="21"/>
        </w:rPr>
        <w:t>2013</w:t>
      </w:r>
      <w:r>
        <w:rPr>
          <w:rFonts w:hint="eastAsia"/>
          <w:szCs w:val="21"/>
        </w:rPr>
        <w:t>年</w:t>
      </w:r>
      <w:r>
        <w:rPr>
          <w:szCs w:val="21"/>
        </w:rPr>
        <w:t>10</w:t>
      </w:r>
      <w:r>
        <w:rPr>
          <w:rFonts w:hint="eastAsia"/>
          <w:szCs w:val="21"/>
        </w:rPr>
        <w:t>月</w:t>
      </w:r>
      <w:r>
        <w:rPr>
          <w:szCs w:val="21"/>
        </w:rPr>
        <w:t>25</w:t>
      </w:r>
      <w:r>
        <w:rPr>
          <w:rFonts w:hint="eastAsia"/>
          <w:szCs w:val="21"/>
        </w:rPr>
        <w:t>日通过，自</w:t>
      </w:r>
      <w:r>
        <w:rPr>
          <w:szCs w:val="21"/>
        </w:rPr>
        <w:t>2014</w:t>
      </w:r>
      <w:r>
        <w:rPr>
          <w:rFonts w:hint="eastAsia"/>
          <w:szCs w:val="21"/>
        </w:rPr>
        <w:t>年</w:t>
      </w:r>
      <w:r>
        <w:rPr>
          <w:szCs w:val="21"/>
        </w:rPr>
        <w:t>3</w:t>
      </w:r>
      <w:r>
        <w:rPr>
          <w:rFonts w:hint="eastAsia"/>
          <w:szCs w:val="21"/>
        </w:rPr>
        <w:t>月</w:t>
      </w:r>
      <w:r>
        <w:rPr>
          <w:szCs w:val="21"/>
        </w:rPr>
        <w:t>15</w:t>
      </w:r>
      <w:r>
        <w:rPr>
          <w:rFonts w:hint="eastAsia"/>
          <w:szCs w:val="21"/>
        </w:rPr>
        <w:t>日起施行。这说明（</w:t>
      </w:r>
      <w:r>
        <w:rPr>
          <w:szCs w:val="21"/>
        </w:rPr>
        <w:t xml:space="preserve">    </w:t>
      </w:r>
      <w:r>
        <w:rPr>
          <w:rFonts w:hint="eastAsia"/>
          <w:szCs w:val="21"/>
        </w:rPr>
        <w:t>）</w:t>
      </w:r>
    </w:p>
    <w:p>
      <w:pPr>
        <w:rPr>
          <w:szCs w:val="21"/>
        </w:rPr>
      </w:pPr>
      <w:r>
        <w:rPr>
          <w:rFonts w:hint="eastAsia"/>
          <w:szCs w:val="21"/>
        </w:rPr>
        <w:t>①建立完备的法律体系是依法治国的重要前提</w:t>
      </w:r>
      <w:r>
        <w:rPr>
          <w:szCs w:val="21"/>
        </w:rPr>
        <w:t xml:space="preserve"> </w:t>
      </w:r>
    </w:p>
    <w:p>
      <w:pPr>
        <w:rPr>
          <w:szCs w:val="21"/>
        </w:rPr>
      </w:pPr>
      <w:r>
        <w:rPr>
          <w:rFonts w:hint="eastAsia"/>
          <w:szCs w:val="21"/>
        </w:rPr>
        <w:t>②依法治国是党领导人民治理国家的基本方略</w:t>
      </w:r>
    </w:p>
    <w:p>
      <w:pPr>
        <w:rPr>
          <w:szCs w:val="21"/>
        </w:rPr>
      </w:pPr>
      <w:r>
        <w:rPr>
          <w:rFonts w:hint="eastAsia"/>
          <w:szCs w:val="21"/>
        </w:rPr>
        <w:t>③全国人民代表大会及其常委会是我国的立法机关</w:t>
      </w:r>
      <w:r>
        <w:rPr>
          <w:szCs w:val="21"/>
        </w:rPr>
        <w:t xml:space="preserve"> </w:t>
      </w:r>
    </w:p>
    <w:p>
      <w:pPr>
        <w:rPr>
          <w:szCs w:val="21"/>
        </w:rPr>
      </w:pPr>
      <w:r>
        <w:rPr>
          <w:rFonts w:hint="eastAsia"/>
          <w:szCs w:val="21"/>
        </w:rPr>
        <w:t>④人民代表大会是我国的根本政治制度</w:t>
      </w:r>
    </w:p>
    <w:p>
      <w:pPr>
        <w:rPr>
          <w:szCs w:val="21"/>
        </w:rPr>
      </w:pPr>
      <w:r>
        <w:fldChar w:fldCharType="begin"/>
      </w:r>
      <w:r>
        <w:instrText xml:space="preserve"> HYPERLINK "http://photo.blog.sina.com.cn/showpic.html" \l "blogid=63f2da280102ef6l&amp;url=http://album.sina.com.cn/pic/001PtVS8gy6H7X4zuEk44" \t "_blank" </w:instrText>
      </w:r>
      <w:r>
        <w:fldChar w:fldCharType="separate"/>
      </w:r>
      <w:r>
        <w:fldChar w:fldCharType="end"/>
      </w:r>
      <w:r>
        <w:rPr>
          <w:szCs w:val="21"/>
        </w:rPr>
        <w:t>A</w:t>
      </w:r>
      <w:r>
        <w:rPr>
          <w:rFonts w:hint="eastAsia"/>
          <w:szCs w:val="21"/>
        </w:rPr>
        <w:t>．①③④</w:t>
      </w:r>
      <w:r>
        <w:rPr>
          <w:szCs w:val="21"/>
        </w:rPr>
        <w:t xml:space="preserve">   B</w:t>
      </w:r>
      <w:r>
        <w:rPr>
          <w:rFonts w:hint="eastAsia"/>
          <w:szCs w:val="21"/>
        </w:rPr>
        <w:t>．①②③</w:t>
      </w:r>
      <w:r>
        <w:rPr>
          <w:szCs w:val="21"/>
        </w:rPr>
        <w:t xml:space="preserve">  C</w:t>
      </w:r>
      <w:r>
        <w:rPr>
          <w:rFonts w:hint="eastAsia"/>
          <w:szCs w:val="21"/>
        </w:rPr>
        <w:t>．②③④</w:t>
      </w:r>
      <w:r>
        <w:rPr>
          <w:szCs w:val="21"/>
        </w:rPr>
        <w:t xml:space="preserve">   D</w:t>
      </w:r>
      <w:r>
        <w:rPr>
          <w:rFonts w:hint="eastAsia"/>
          <w:szCs w:val="21"/>
        </w:rPr>
        <w:t>．①②④</w:t>
      </w:r>
    </w:p>
    <w:p>
      <w:pPr>
        <w:rPr>
          <w:szCs w:val="21"/>
        </w:rPr>
      </w:pPr>
      <w:r>
        <w:rPr>
          <w:szCs w:val="21"/>
        </w:rPr>
        <w:drawing>
          <wp:anchor distT="0" distB="0" distL="0" distR="0" simplePos="0" relativeHeight="251656192" behindDoc="0" locked="0" layoutInCell="1" allowOverlap="0">
            <wp:simplePos x="0" y="0"/>
            <wp:positionH relativeFrom="column">
              <wp:posOffset>3086100</wp:posOffset>
            </wp:positionH>
            <wp:positionV relativeFrom="line">
              <wp:posOffset>0</wp:posOffset>
            </wp:positionV>
            <wp:extent cx="2007235" cy="1507490"/>
            <wp:effectExtent l="19050" t="0" r="0" b="0"/>
            <wp:wrapSquare wrapText="bothSides"/>
            <wp:docPr id="2" name="图片 2" descr="001PtVS8gy6H7X4zuEk44&amp;69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01PtVS8gy6H7X4zuEk44&amp;690"/>
                    <pic:cNvPicPr>
                      <a:picLocks noChangeAspect="1" noChangeArrowheads="1"/>
                    </pic:cNvPicPr>
                  </pic:nvPicPr>
                  <pic:blipFill>
                    <a:blip r:embed="rId8"/>
                    <a:srcRect/>
                    <a:stretch>
                      <a:fillRect/>
                    </a:stretch>
                  </pic:blipFill>
                  <pic:spPr>
                    <a:xfrm>
                      <a:off x="0" y="0"/>
                      <a:ext cx="2007235" cy="1507490"/>
                    </a:xfrm>
                    <a:prstGeom prst="rect">
                      <a:avLst/>
                    </a:prstGeom>
                    <a:noFill/>
                  </pic:spPr>
                </pic:pic>
              </a:graphicData>
            </a:graphic>
          </wp:anchor>
        </w:drawing>
      </w:r>
      <w:r>
        <w:rPr>
          <w:szCs w:val="21"/>
        </w:rPr>
        <w:t>15</w:t>
      </w:r>
      <w:r>
        <w:rPr>
          <w:rFonts w:hint="eastAsia"/>
          <w:szCs w:val="21"/>
        </w:rPr>
        <w:t>、右面漫画《问计于民》中人大代表的做法</w:t>
      </w:r>
      <w:r>
        <w:rPr>
          <w:szCs w:val="21"/>
        </w:rPr>
        <w:t>(  )</w:t>
      </w:r>
    </w:p>
    <w:p>
      <w:pPr>
        <w:rPr>
          <w:szCs w:val="21"/>
        </w:rPr>
      </w:pPr>
      <w:r>
        <w:rPr>
          <w:szCs w:val="21"/>
        </w:rPr>
        <w:t>A.</w:t>
      </w:r>
      <w:r>
        <w:rPr>
          <w:rFonts w:hint="eastAsia"/>
          <w:szCs w:val="21"/>
        </w:rPr>
        <w:t>能够保证人民直接管理国家事务</w:t>
      </w:r>
      <w:r>
        <w:fldChar w:fldCharType="begin"/>
      </w:r>
      <w:r>
        <w:instrText xml:space="preserve"> HYPERLINK "http://photo.blog.sina.com.cn/showpic.html" \l "blogid=63f2da280102ef6l&amp;url=http://album.sina.com.cn/pic/001PtVS8gy6H7X4zuEk44" \t "_blank" </w:instrText>
      </w:r>
      <w:r>
        <w:fldChar w:fldCharType="separate"/>
      </w:r>
      <w:r>
        <w:fldChar w:fldCharType="end"/>
      </w:r>
    </w:p>
    <w:p>
      <w:pPr>
        <w:rPr>
          <w:szCs w:val="21"/>
        </w:rPr>
      </w:pPr>
      <w:r>
        <w:rPr>
          <w:szCs w:val="21"/>
        </w:rPr>
        <w:t>B.</w:t>
      </w:r>
      <w:r>
        <w:rPr>
          <w:rFonts w:hint="eastAsia"/>
          <w:szCs w:val="21"/>
        </w:rPr>
        <w:t>有利于广泛集中民智，充分反映民意</w:t>
      </w:r>
    </w:p>
    <w:p>
      <w:pPr>
        <w:rPr>
          <w:szCs w:val="21"/>
        </w:rPr>
      </w:pPr>
      <w:r>
        <w:rPr>
          <w:szCs w:val="21"/>
        </w:rPr>
        <w:t>C.</w:t>
      </w:r>
      <w:r>
        <w:rPr>
          <w:rFonts w:hint="eastAsia"/>
          <w:szCs w:val="21"/>
        </w:rPr>
        <w:t>反映了人大代表由人民民主选举产生</w:t>
      </w:r>
    </w:p>
    <w:p>
      <w:pPr>
        <w:rPr>
          <w:szCs w:val="21"/>
        </w:rPr>
      </w:pPr>
      <w:r>
        <w:rPr>
          <w:szCs w:val="21"/>
        </w:rPr>
        <w:t>D.</w:t>
      </w:r>
      <w:r>
        <w:rPr>
          <w:rFonts w:hint="eastAsia"/>
          <w:szCs w:val="21"/>
        </w:rPr>
        <w:t>体现出只有人民代表才能行使当家作主的权力</w:t>
      </w:r>
    </w:p>
    <w:p>
      <w:pPr>
        <w:rPr>
          <w:szCs w:val="21"/>
        </w:rPr>
      </w:pPr>
    </w:p>
    <w:p>
      <w:pPr>
        <w:rPr>
          <w:szCs w:val="21"/>
        </w:rPr>
      </w:pPr>
    </w:p>
    <w:p>
      <w:pPr>
        <w:rPr>
          <w:szCs w:val="21"/>
        </w:rPr>
      </w:pPr>
    </w:p>
    <w:p>
      <w:pPr>
        <w:rPr>
          <w:szCs w:val="21"/>
        </w:rPr>
      </w:pPr>
      <w:r>
        <w:rPr>
          <w:szCs w:val="21"/>
        </w:rPr>
        <w:t>1</w:t>
      </w:r>
      <w:r>
        <w:rPr>
          <w:rFonts w:hint="eastAsia"/>
          <w:szCs w:val="21"/>
        </w:rPr>
        <w:t>6、“高山为你喝彩</w:t>
      </w:r>
      <w:r>
        <w:rPr>
          <w:szCs w:val="21"/>
        </w:rPr>
        <w:t>/</w:t>
      </w:r>
      <w:r>
        <w:rPr>
          <w:rFonts w:hint="eastAsia"/>
          <w:szCs w:val="21"/>
        </w:rPr>
        <w:t>蓝天为你骄傲</w:t>
      </w:r>
      <w:r>
        <w:rPr>
          <w:szCs w:val="21"/>
        </w:rPr>
        <w:t>/</w:t>
      </w:r>
      <w:r>
        <w:rPr>
          <w:rFonts w:hint="eastAsia"/>
          <w:szCs w:val="21"/>
        </w:rPr>
        <w:t>鲜花为你添彩</w:t>
      </w:r>
      <w:r>
        <w:rPr>
          <w:szCs w:val="21"/>
        </w:rPr>
        <w:t>/</w:t>
      </w:r>
      <w:r>
        <w:rPr>
          <w:rFonts w:hint="eastAsia"/>
          <w:szCs w:val="21"/>
        </w:rPr>
        <w:t>星星为你照耀</w:t>
      </w:r>
      <w:r>
        <w:rPr>
          <w:szCs w:val="21"/>
        </w:rPr>
        <w:t>/</w:t>
      </w:r>
      <w:r>
        <w:rPr>
          <w:rFonts w:hint="eastAsia"/>
          <w:szCs w:val="21"/>
        </w:rPr>
        <w:t>你用平凡唤醒世人的良知</w:t>
      </w:r>
      <w:r>
        <w:rPr>
          <w:szCs w:val="21"/>
        </w:rPr>
        <w:t>/</w:t>
      </w:r>
      <w:r>
        <w:rPr>
          <w:rFonts w:hint="eastAsia"/>
          <w:szCs w:val="21"/>
        </w:rPr>
        <w:t>你用青春谱写爱的歌曲</w:t>
      </w:r>
      <w:r>
        <w:rPr>
          <w:szCs w:val="21"/>
        </w:rPr>
        <w:t>/</w:t>
      </w:r>
      <w:r>
        <w:rPr>
          <w:rFonts w:hint="eastAsia"/>
          <w:szCs w:val="21"/>
        </w:rPr>
        <w:t>最美的妈妈</w:t>
      </w:r>
      <w:r>
        <w:rPr>
          <w:szCs w:val="21"/>
        </w:rPr>
        <w:t>/</w:t>
      </w:r>
      <w:r>
        <w:rPr>
          <w:rFonts w:hint="eastAsia"/>
          <w:szCs w:val="21"/>
        </w:rPr>
        <w:t>最美的司机</w:t>
      </w:r>
      <w:r>
        <w:rPr>
          <w:szCs w:val="21"/>
        </w:rPr>
        <w:t>/</w:t>
      </w:r>
      <w:r>
        <w:rPr>
          <w:rFonts w:hint="eastAsia"/>
          <w:szCs w:val="21"/>
        </w:rPr>
        <w:t>最美的老师</w:t>
      </w:r>
      <w:r>
        <w:rPr>
          <w:szCs w:val="21"/>
        </w:rPr>
        <w:t>/</w:t>
      </w:r>
      <w:r>
        <w:rPr>
          <w:rFonts w:hint="eastAsia"/>
          <w:szCs w:val="21"/>
        </w:rPr>
        <w:t>最美的中国人……”一首名为《最美中国人》的歌曲上传</w:t>
      </w:r>
      <w:r>
        <w:rPr>
          <w:szCs w:val="21"/>
        </w:rPr>
        <w:t>20</w:t>
      </w:r>
      <w:r>
        <w:rPr>
          <w:rFonts w:hint="eastAsia"/>
          <w:szCs w:val="21"/>
        </w:rPr>
        <w:t>天，网络视频点击量就超过了</w:t>
      </w:r>
      <w:r>
        <w:rPr>
          <w:szCs w:val="21"/>
        </w:rPr>
        <w:t>360</w:t>
      </w:r>
      <w:r>
        <w:rPr>
          <w:rFonts w:hint="eastAsia"/>
          <w:szCs w:val="21"/>
        </w:rPr>
        <w:t>万。这首歌在网上传播后，大江南北数不尽的中国人为之心潮澎湃。这</w:t>
      </w:r>
    </w:p>
    <w:p>
      <w:pPr>
        <w:rPr>
          <w:szCs w:val="21"/>
        </w:rPr>
      </w:pPr>
      <w:r>
        <w:rPr>
          <w:rFonts w:hint="eastAsia"/>
          <w:szCs w:val="21"/>
        </w:rPr>
        <w:t>①体现出民族精神具有凝聚和动员民族力量的作用</w:t>
      </w:r>
    </w:p>
    <w:p>
      <w:pPr>
        <w:rPr>
          <w:szCs w:val="21"/>
        </w:rPr>
      </w:pPr>
      <w:r>
        <w:rPr>
          <w:rFonts w:hint="eastAsia"/>
          <w:szCs w:val="21"/>
        </w:rPr>
        <w:t>②说明新时期弘扬和培育民族精神最重要的是充分挖掘中华民族的优秀传统文化</w:t>
      </w:r>
    </w:p>
    <w:p>
      <w:pPr>
        <w:rPr>
          <w:szCs w:val="21"/>
        </w:rPr>
      </w:pPr>
      <w:r>
        <w:rPr>
          <w:rFonts w:hint="eastAsia"/>
          <w:szCs w:val="21"/>
        </w:rPr>
        <w:t>③能让我们抵制住各种腐朽思想的侵蚀</w:t>
      </w:r>
      <w:r>
        <w:rPr>
          <w:szCs w:val="21"/>
        </w:rPr>
        <w:t xml:space="preserve">  </w:t>
      </w:r>
    </w:p>
    <w:p>
      <w:pPr>
        <w:rPr>
          <w:szCs w:val="21"/>
        </w:rPr>
      </w:pPr>
      <w:r>
        <w:rPr>
          <w:rFonts w:hint="eastAsia"/>
          <w:szCs w:val="21"/>
        </w:rPr>
        <w:t>④让我们感悟到民族精神正在不断发扬光大</w:t>
      </w:r>
    </w:p>
    <w:p>
      <w:pPr>
        <w:rPr>
          <w:szCs w:val="21"/>
        </w:rPr>
      </w:pPr>
      <w:r>
        <w:rPr>
          <w:szCs w:val="21"/>
        </w:rPr>
        <w:t>A.</w:t>
      </w:r>
      <w:r>
        <w:rPr>
          <w:rFonts w:hint="eastAsia"/>
          <w:szCs w:val="21"/>
        </w:rPr>
        <w:t>①②</w:t>
      </w:r>
      <w:r>
        <w:rPr>
          <w:szCs w:val="21"/>
        </w:rPr>
        <w:t xml:space="preserve">       B.</w:t>
      </w:r>
      <w:r>
        <w:rPr>
          <w:rFonts w:hint="eastAsia"/>
          <w:szCs w:val="21"/>
        </w:rPr>
        <w:t>①③</w:t>
      </w:r>
      <w:r>
        <w:rPr>
          <w:szCs w:val="21"/>
        </w:rPr>
        <w:t xml:space="preserve">       C.</w:t>
      </w:r>
      <w:r>
        <w:rPr>
          <w:rFonts w:hint="eastAsia"/>
          <w:szCs w:val="21"/>
        </w:rPr>
        <w:t>②④</w:t>
      </w:r>
      <w:r>
        <w:rPr>
          <w:szCs w:val="21"/>
        </w:rPr>
        <w:t xml:space="preserve">       D.</w:t>
      </w:r>
      <w:r>
        <w:rPr>
          <w:rFonts w:hint="eastAsia"/>
          <w:szCs w:val="21"/>
        </w:rPr>
        <w:t>①④</w:t>
      </w:r>
    </w:p>
    <w:p>
      <w:pPr>
        <w:rPr>
          <w:szCs w:val="21"/>
        </w:rPr>
      </w:pPr>
      <w:r>
        <w:rPr>
          <w:szCs w:val="21"/>
        </w:rPr>
        <w:t>1</w:t>
      </w:r>
      <w:r>
        <w:rPr>
          <w:rFonts w:hint="eastAsia"/>
          <w:szCs w:val="21"/>
        </w:rPr>
        <w:t>7、“老百姓的日子变甜啦，吃东西讲究营养啦，往房子讲究宽敞啦，蛟龙入海啦，神十上天啦…”这一切表明</w:t>
      </w:r>
      <w:r>
        <w:rPr>
          <w:szCs w:val="21"/>
        </w:rPr>
        <w:t xml:space="preserve">(   ) </w:t>
      </w:r>
    </w:p>
    <w:p>
      <w:pPr>
        <w:rPr>
          <w:szCs w:val="21"/>
        </w:rPr>
      </w:pPr>
      <w:r>
        <w:rPr>
          <w:rFonts w:hint="eastAsia"/>
          <w:szCs w:val="21"/>
        </w:rPr>
        <w:t>①党的基本路线是正确的</w:t>
      </w:r>
      <w:r>
        <w:rPr>
          <w:szCs w:val="21"/>
        </w:rPr>
        <w:t xml:space="preserve"> </w:t>
      </w:r>
      <w:r>
        <w:rPr>
          <w:rFonts w:hint="eastAsia"/>
          <w:szCs w:val="21"/>
        </w:rPr>
        <w:t>②改革开放</w:t>
      </w:r>
      <w:r>
        <w:rPr>
          <w:szCs w:val="21"/>
        </w:rPr>
        <w:t>30</w:t>
      </w:r>
      <w:r>
        <w:rPr>
          <w:rFonts w:hint="eastAsia"/>
          <w:szCs w:val="21"/>
        </w:rPr>
        <w:t>多年，我国发展迅速，为世界所瞩目</w:t>
      </w:r>
    </w:p>
    <w:p>
      <w:pPr>
        <w:rPr>
          <w:szCs w:val="21"/>
        </w:rPr>
      </w:pPr>
      <w:r>
        <w:rPr>
          <w:rFonts w:hint="eastAsia"/>
          <w:szCs w:val="21"/>
        </w:rPr>
        <w:t>③我国的社会主义初级阶段已结束</w:t>
      </w:r>
      <w:r>
        <w:rPr>
          <w:szCs w:val="21"/>
        </w:rPr>
        <w:t xml:space="preserve"> </w:t>
      </w:r>
      <w:r>
        <w:rPr>
          <w:rFonts w:hint="eastAsia"/>
          <w:szCs w:val="21"/>
        </w:rPr>
        <w:t>④社会主义制度在中国显示出了强大的生命力</w:t>
      </w:r>
    </w:p>
    <w:p>
      <w:pPr>
        <w:rPr>
          <w:szCs w:val="21"/>
        </w:rPr>
      </w:pPr>
      <w:r>
        <w:rPr>
          <w:szCs w:val="21"/>
        </w:rPr>
        <w:t>A</w:t>
      </w:r>
      <w:r>
        <w:rPr>
          <w:rFonts w:hint="eastAsia"/>
          <w:szCs w:val="21"/>
        </w:rPr>
        <w:t>．①②③</w:t>
      </w:r>
      <w:r>
        <w:rPr>
          <w:szCs w:val="21"/>
        </w:rPr>
        <w:t xml:space="preserve">    B</w:t>
      </w:r>
      <w:r>
        <w:rPr>
          <w:rFonts w:hint="eastAsia"/>
          <w:szCs w:val="21"/>
        </w:rPr>
        <w:t>．①③④</w:t>
      </w:r>
      <w:r>
        <w:rPr>
          <w:szCs w:val="21"/>
        </w:rPr>
        <w:t xml:space="preserve">   C</w:t>
      </w:r>
      <w:r>
        <w:rPr>
          <w:rFonts w:hint="eastAsia"/>
          <w:szCs w:val="21"/>
        </w:rPr>
        <w:t>．①②④</w:t>
      </w:r>
      <w:r>
        <w:rPr>
          <w:szCs w:val="21"/>
        </w:rPr>
        <w:t xml:space="preserve">    D</w:t>
      </w:r>
      <w:r>
        <w:rPr>
          <w:rFonts w:hint="eastAsia"/>
          <w:szCs w:val="21"/>
        </w:rPr>
        <w:t>．②③④</w:t>
      </w:r>
    </w:p>
    <w:p>
      <w:pPr>
        <w:rPr>
          <w:szCs w:val="21"/>
        </w:rPr>
      </w:pPr>
      <w:r>
        <w:rPr>
          <w:szCs w:val="21"/>
        </w:rPr>
        <w:t>1</w:t>
      </w:r>
      <w:r>
        <w:rPr>
          <w:rFonts w:hint="eastAsia"/>
          <w:szCs w:val="21"/>
        </w:rPr>
        <w:t>8、</w:t>
      </w:r>
      <w:r>
        <w:rPr>
          <w:szCs w:val="21"/>
        </w:rPr>
        <w:t>2013</w:t>
      </w:r>
      <w:r>
        <w:rPr>
          <w:rFonts w:hint="eastAsia"/>
          <w:szCs w:val="21"/>
        </w:rPr>
        <w:t>年</w:t>
      </w:r>
      <w:r>
        <w:rPr>
          <w:szCs w:val="21"/>
        </w:rPr>
        <w:t>3</w:t>
      </w:r>
      <w:r>
        <w:rPr>
          <w:rFonts w:hint="eastAsia"/>
          <w:szCs w:val="21"/>
        </w:rPr>
        <w:t>月</w:t>
      </w:r>
      <w:r>
        <w:rPr>
          <w:szCs w:val="21"/>
        </w:rPr>
        <w:t>5</w:t>
      </w:r>
      <w:r>
        <w:rPr>
          <w:rFonts w:hint="eastAsia"/>
          <w:szCs w:val="21"/>
        </w:rPr>
        <w:t>日，习近平在十二届全国人大一次会议上作关于“中国梦”重要讲话时指出：“我们所作出的一切都是要让人民生活得更加幸福、更有尊严，让社会更加公正、更加和谐。”为此，国家最首要、最根本的是</w:t>
      </w:r>
      <w:r>
        <w:rPr>
          <w:szCs w:val="21"/>
        </w:rPr>
        <w:t xml:space="preserve">(    )  </w:t>
      </w:r>
    </w:p>
    <w:p>
      <w:pPr>
        <w:rPr>
          <w:szCs w:val="21"/>
        </w:rPr>
      </w:pPr>
      <w:r>
        <w:rPr>
          <w:szCs w:val="21"/>
        </w:rPr>
        <w:t>A</w:t>
      </w:r>
      <w:r>
        <w:rPr>
          <w:rFonts w:hint="eastAsia"/>
          <w:szCs w:val="21"/>
        </w:rPr>
        <w:t>抑制房价过快增长</w:t>
      </w:r>
      <w:r>
        <w:rPr>
          <w:szCs w:val="21"/>
        </w:rPr>
        <w:t xml:space="preserve">           B</w:t>
      </w:r>
      <w:r>
        <w:rPr>
          <w:rFonts w:hint="eastAsia"/>
          <w:szCs w:val="21"/>
        </w:rPr>
        <w:t>解决社会分配不公问题</w:t>
      </w:r>
    </w:p>
    <w:p>
      <w:pPr>
        <w:rPr>
          <w:szCs w:val="21"/>
        </w:rPr>
      </w:pPr>
      <w:r>
        <w:rPr>
          <w:szCs w:val="21"/>
        </w:rPr>
        <w:t>C</w:t>
      </w:r>
      <w:r>
        <w:rPr>
          <w:rFonts w:hint="eastAsia"/>
          <w:szCs w:val="21"/>
        </w:rPr>
        <w:t>给人民群众更多的权利和自由</w:t>
      </w:r>
      <w:r>
        <w:rPr>
          <w:szCs w:val="21"/>
        </w:rPr>
        <w:t xml:space="preserve"> D</w:t>
      </w:r>
      <w:r>
        <w:rPr>
          <w:rFonts w:hint="eastAsia"/>
          <w:szCs w:val="21"/>
        </w:rPr>
        <w:t>以经济建设为中心，大力发展生产力</w:t>
      </w:r>
    </w:p>
    <w:p>
      <w:pPr>
        <w:rPr>
          <w:szCs w:val="21"/>
        </w:rPr>
      </w:pPr>
      <w:r>
        <w:rPr>
          <w:rFonts w:hint="eastAsia"/>
          <w:szCs w:val="21"/>
        </w:rPr>
        <w:t>19、观察下列漫画，要解决漫画中存在的问题应该</w:t>
      </w:r>
      <w:r>
        <w:rPr>
          <w:szCs w:val="21"/>
        </w:rPr>
        <w:t>(    )</w:t>
      </w:r>
    </w:p>
    <w:p>
      <w:pPr>
        <w:rPr>
          <w:szCs w:val="21"/>
        </w:rPr>
      </w:pPr>
      <w:r>
        <w:rPr>
          <w:szCs w:val="21"/>
        </w:rPr>
        <w:drawing>
          <wp:anchor distT="0" distB="0" distL="114300" distR="114300" simplePos="0" relativeHeight="251658240" behindDoc="1" locked="0" layoutInCell="1" allowOverlap="1">
            <wp:simplePos x="0" y="0"/>
            <wp:positionH relativeFrom="column">
              <wp:posOffset>0</wp:posOffset>
            </wp:positionH>
            <wp:positionV relativeFrom="paragraph">
              <wp:posOffset>198120</wp:posOffset>
            </wp:positionV>
            <wp:extent cx="5486400" cy="1287780"/>
            <wp:effectExtent l="19050" t="0" r="0" b="0"/>
            <wp:wrapSquare wrapText="bothSides"/>
            <wp:docPr id="4" name="图片 4" descr="http://s16.sinaimg.cn/mw690/001PtVS8gy6H7X65nk34f&amp;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16.sinaimg.cn/mw690/001PtVS8gy6H7X65nk34f&amp;690"/>
                    <pic:cNvPicPr>
                      <a:picLocks noChangeAspect="1" noChangeArrowheads="1"/>
                    </pic:cNvPicPr>
                  </pic:nvPicPr>
                  <pic:blipFill>
                    <a:blip r:embed="rId9" r:link="rId10"/>
                    <a:srcRect/>
                    <a:stretch>
                      <a:fillRect/>
                    </a:stretch>
                  </pic:blipFill>
                  <pic:spPr>
                    <a:xfrm>
                      <a:off x="0" y="0"/>
                      <a:ext cx="5486400" cy="1287780"/>
                    </a:xfrm>
                    <a:prstGeom prst="rect">
                      <a:avLst/>
                    </a:prstGeom>
                    <a:noFill/>
                  </pic:spPr>
                </pic:pic>
              </a:graphicData>
            </a:graphic>
          </wp:anchor>
        </w:drawing>
      </w:r>
    </w:p>
    <w:p>
      <w:pPr>
        <w:rPr>
          <w:szCs w:val="21"/>
        </w:rPr>
      </w:pPr>
    </w:p>
    <w:p>
      <w:pPr>
        <w:rPr>
          <w:szCs w:val="21"/>
        </w:rPr>
      </w:pPr>
      <w:r>
        <w:rPr>
          <w:rFonts w:hint="eastAsia"/>
          <w:szCs w:val="21"/>
        </w:rPr>
        <w:t>①实行平均分配的分配原则</w:t>
      </w:r>
    </w:p>
    <w:p>
      <w:pPr>
        <w:rPr>
          <w:szCs w:val="21"/>
        </w:rPr>
      </w:pPr>
      <w:r>
        <w:rPr>
          <w:rFonts w:hint="eastAsia"/>
          <w:szCs w:val="21"/>
        </w:rPr>
        <w:t>②坚持共同富裕这一社会主义根本原则</w:t>
      </w:r>
    </w:p>
    <w:p>
      <w:pPr>
        <w:rPr>
          <w:szCs w:val="21"/>
        </w:rPr>
      </w:pPr>
      <w:r>
        <w:rPr>
          <w:rFonts w:hint="eastAsia"/>
          <w:szCs w:val="21"/>
        </w:rPr>
        <w:t>③加大扶贫力度</w:t>
      </w:r>
    </w:p>
    <w:p>
      <w:pPr>
        <w:rPr>
          <w:szCs w:val="21"/>
        </w:rPr>
      </w:pPr>
      <w:r>
        <w:rPr>
          <w:rFonts w:hint="eastAsia"/>
          <w:szCs w:val="21"/>
        </w:rPr>
        <w:t>④进一步调节收入差距，缩小贫富差距</w:t>
      </w:r>
    </w:p>
    <w:p>
      <w:pPr>
        <w:ind w:firstLine="105" w:firstLineChars="50"/>
        <w:rPr>
          <w:szCs w:val="21"/>
        </w:rPr>
      </w:pPr>
      <w:r>
        <w:rPr>
          <w:szCs w:val="21"/>
        </w:rPr>
        <w:t>A</w:t>
      </w:r>
      <w:r>
        <w:rPr>
          <w:rFonts w:hint="eastAsia"/>
          <w:szCs w:val="21"/>
        </w:rPr>
        <w:t>．①④</w:t>
      </w:r>
      <w:r>
        <w:rPr>
          <w:szCs w:val="21"/>
        </w:rPr>
        <w:t xml:space="preserve">  B</w:t>
      </w:r>
      <w:r>
        <w:rPr>
          <w:rFonts w:hint="eastAsia"/>
          <w:szCs w:val="21"/>
        </w:rPr>
        <w:t>．②④</w:t>
      </w:r>
      <w:r>
        <w:rPr>
          <w:szCs w:val="21"/>
        </w:rPr>
        <w:t xml:space="preserve">  C</w:t>
      </w:r>
      <w:r>
        <w:rPr>
          <w:rFonts w:hint="eastAsia"/>
          <w:szCs w:val="21"/>
        </w:rPr>
        <w:t>．②③</w:t>
      </w:r>
      <w:r>
        <w:rPr>
          <w:szCs w:val="21"/>
        </w:rPr>
        <w:t xml:space="preserve">  D</w:t>
      </w:r>
      <w:r>
        <w:rPr>
          <w:rFonts w:hint="eastAsia"/>
          <w:szCs w:val="21"/>
        </w:rPr>
        <w:t>．③④</w:t>
      </w:r>
    </w:p>
    <w:p>
      <w:pPr>
        <w:rPr>
          <w:szCs w:val="21"/>
        </w:rPr>
      </w:pPr>
      <w:r>
        <w:rPr>
          <w:rFonts w:hint="eastAsia"/>
          <w:szCs w:val="21"/>
        </w:rPr>
        <w:t>20、近年来，我国在</w:t>
      </w:r>
      <w:r>
        <w:rPr>
          <w:szCs w:val="21"/>
        </w:rPr>
        <w:t>50</w:t>
      </w:r>
      <w:r>
        <w:rPr>
          <w:rFonts w:hint="eastAsia"/>
          <w:szCs w:val="21"/>
        </w:rPr>
        <w:t>多个国家举办了</w:t>
      </w:r>
      <w:r>
        <w:rPr>
          <w:szCs w:val="21"/>
        </w:rPr>
        <w:t>200</w:t>
      </w:r>
      <w:r>
        <w:rPr>
          <w:rFonts w:hint="eastAsia"/>
          <w:szCs w:val="21"/>
        </w:rPr>
        <w:t>多个中国文化节、艺术节，已同世界上</w:t>
      </w:r>
      <w:r>
        <w:rPr>
          <w:szCs w:val="21"/>
        </w:rPr>
        <w:t>160</w:t>
      </w:r>
      <w:r>
        <w:rPr>
          <w:rFonts w:hint="eastAsia"/>
          <w:szCs w:val="21"/>
        </w:rPr>
        <w:t>多个国家和地区进行了友好的文化交流。这意味着（</w:t>
      </w:r>
      <w:r>
        <w:rPr>
          <w:szCs w:val="21"/>
        </w:rPr>
        <w:t xml:space="preserve">   </w:t>
      </w:r>
      <w:r>
        <w:rPr>
          <w:rFonts w:hint="eastAsia"/>
          <w:szCs w:val="21"/>
        </w:rPr>
        <w:t>）</w:t>
      </w:r>
    </w:p>
    <w:p>
      <w:pPr>
        <w:rPr>
          <w:szCs w:val="21"/>
        </w:rPr>
      </w:pPr>
      <w:r>
        <w:rPr>
          <w:rFonts w:hint="eastAsia"/>
          <w:szCs w:val="21"/>
        </w:rPr>
        <w:t>①中国文化博大精深，优于其他文化</w:t>
      </w:r>
      <w:r>
        <w:rPr>
          <w:szCs w:val="21"/>
        </w:rPr>
        <w:t xml:space="preserve">  </w:t>
      </w:r>
    </w:p>
    <w:p>
      <w:pPr>
        <w:rPr>
          <w:szCs w:val="21"/>
        </w:rPr>
      </w:pPr>
      <w:r>
        <w:rPr>
          <w:rFonts w:hint="eastAsia"/>
          <w:szCs w:val="21"/>
        </w:rPr>
        <w:t>②中国文化正积极走向世界</w:t>
      </w:r>
      <w:r>
        <w:rPr>
          <w:szCs w:val="21"/>
        </w:rPr>
        <w:t xml:space="preserve"> </w:t>
      </w:r>
    </w:p>
    <w:p>
      <w:pPr>
        <w:rPr>
          <w:szCs w:val="21"/>
        </w:rPr>
      </w:pPr>
      <w:r>
        <w:rPr>
          <w:rFonts w:hint="eastAsia"/>
          <w:szCs w:val="21"/>
        </w:rPr>
        <w:t>③我国积极学习外国先进文化，同时弘扬中华民族的优秀文化</w:t>
      </w:r>
      <w:r>
        <w:rPr>
          <w:szCs w:val="21"/>
        </w:rPr>
        <w:t xml:space="preserve"> </w:t>
      </w:r>
    </w:p>
    <w:p>
      <w:pPr>
        <w:rPr>
          <w:szCs w:val="21"/>
        </w:rPr>
      </w:pPr>
      <w:r>
        <w:rPr>
          <w:rFonts w:hint="eastAsia"/>
          <w:szCs w:val="21"/>
        </w:rPr>
        <w:t>④我国不断扩大对外开放的领域，提升对外开放的水平</w:t>
      </w:r>
    </w:p>
    <w:p>
      <w:pPr>
        <w:rPr>
          <w:szCs w:val="21"/>
        </w:rPr>
      </w:pPr>
      <w:r>
        <w:rPr>
          <w:szCs w:val="21"/>
        </w:rPr>
        <w:t xml:space="preserve">A. </w:t>
      </w:r>
      <w:r>
        <w:rPr>
          <w:rFonts w:hint="eastAsia"/>
          <w:szCs w:val="21"/>
        </w:rPr>
        <w:t>②③④</w:t>
      </w:r>
      <w:r>
        <w:rPr>
          <w:szCs w:val="21"/>
        </w:rPr>
        <w:t xml:space="preserve">    B. </w:t>
      </w:r>
      <w:r>
        <w:rPr>
          <w:rFonts w:hint="eastAsia"/>
          <w:szCs w:val="21"/>
        </w:rPr>
        <w:t>①②④</w:t>
      </w:r>
      <w:r>
        <w:rPr>
          <w:szCs w:val="21"/>
        </w:rPr>
        <w:t xml:space="preserve">     C.</w:t>
      </w:r>
      <w:r>
        <w:rPr>
          <w:rFonts w:hint="eastAsia"/>
          <w:szCs w:val="21"/>
        </w:rPr>
        <w:t>①③④</w:t>
      </w:r>
      <w:r>
        <w:rPr>
          <w:szCs w:val="21"/>
        </w:rPr>
        <w:t xml:space="preserve">      D.</w:t>
      </w:r>
      <w:r>
        <w:rPr>
          <w:rFonts w:hint="eastAsia"/>
          <w:szCs w:val="21"/>
        </w:rPr>
        <w:t>①②③</w:t>
      </w:r>
    </w:p>
    <w:p>
      <w:pPr>
        <w:rPr>
          <w:szCs w:val="21"/>
        </w:rPr>
      </w:pPr>
      <w:r>
        <w:rPr>
          <w:rFonts w:hint="eastAsia"/>
          <w:szCs w:val="21"/>
        </w:rPr>
        <w:t>21、</w:t>
      </w:r>
      <w:r>
        <w:rPr>
          <w:szCs w:val="21"/>
        </w:rPr>
        <w:t>2013</w:t>
      </w:r>
      <w:r>
        <w:rPr>
          <w:rFonts w:hint="eastAsia"/>
          <w:szCs w:val="21"/>
        </w:rPr>
        <w:t>年</w:t>
      </w:r>
      <w:r>
        <w:rPr>
          <w:szCs w:val="21"/>
        </w:rPr>
        <w:t>3</w:t>
      </w:r>
      <w:r>
        <w:rPr>
          <w:rFonts w:hint="eastAsia"/>
          <w:szCs w:val="21"/>
        </w:rPr>
        <w:t>月</w:t>
      </w:r>
      <w:r>
        <w:rPr>
          <w:szCs w:val="21"/>
        </w:rPr>
        <w:t>14</w:t>
      </w:r>
      <w:r>
        <w:rPr>
          <w:rFonts w:hint="eastAsia"/>
          <w:szCs w:val="21"/>
        </w:rPr>
        <w:t>日，国务院关于组建中国铁路总公司的批复中明确指出，鼓励和引导民间资本依法进入铁路领域。规范设置投资准入门槛，创造公平竞争、平等准入的市场环境。这</w:t>
      </w:r>
      <w:r>
        <w:rPr>
          <w:szCs w:val="21"/>
        </w:rPr>
        <w:t>(  )</w:t>
      </w:r>
    </w:p>
    <w:p>
      <w:pPr>
        <w:rPr>
          <w:szCs w:val="21"/>
        </w:rPr>
      </w:pPr>
      <w:r>
        <w:rPr>
          <w:rFonts w:hint="eastAsia"/>
          <w:szCs w:val="21"/>
        </w:rPr>
        <w:t>①体现了我国坚持以公有制为主体、多种所有制经济共同发展的基本经济制度</w:t>
      </w:r>
    </w:p>
    <w:p>
      <w:pPr>
        <w:rPr>
          <w:szCs w:val="21"/>
        </w:rPr>
      </w:pPr>
      <w:r>
        <w:rPr>
          <w:rFonts w:hint="eastAsia"/>
          <w:szCs w:val="21"/>
        </w:rPr>
        <w:t>②表明我国鼓励、支持和引导非公有制经济健康发展</w:t>
      </w:r>
    </w:p>
    <w:p>
      <w:pPr>
        <w:rPr>
          <w:szCs w:val="21"/>
        </w:rPr>
      </w:pPr>
      <w:r>
        <w:rPr>
          <w:rFonts w:hint="eastAsia"/>
          <w:szCs w:val="21"/>
        </w:rPr>
        <w:t>③说明非公有制经济是实现共同富裕的根本保证</w:t>
      </w:r>
      <w:r>
        <w:rPr>
          <w:szCs w:val="21"/>
        </w:rPr>
        <w:t xml:space="preserve"> </w:t>
      </w:r>
    </w:p>
    <w:p>
      <w:pPr>
        <w:rPr>
          <w:szCs w:val="21"/>
        </w:rPr>
      </w:pPr>
      <w:r>
        <w:rPr>
          <w:rFonts w:hint="eastAsia"/>
          <w:szCs w:val="21"/>
        </w:rPr>
        <w:t>④有利于促进国民经济持续健康发展</w:t>
      </w:r>
      <w:r>
        <w:rPr>
          <w:szCs w:val="21"/>
        </w:rPr>
        <w:t xml:space="preserve">    </w:t>
      </w:r>
    </w:p>
    <w:p>
      <w:pPr>
        <w:rPr>
          <w:szCs w:val="21"/>
        </w:rPr>
      </w:pPr>
      <w:r>
        <w:rPr>
          <w:szCs w:val="21"/>
        </w:rPr>
        <w:t xml:space="preserve">A. </w:t>
      </w:r>
      <w:r>
        <w:rPr>
          <w:rFonts w:hint="eastAsia"/>
          <w:szCs w:val="21"/>
        </w:rPr>
        <w:t>②③④</w:t>
      </w:r>
      <w:r>
        <w:rPr>
          <w:szCs w:val="21"/>
        </w:rPr>
        <w:t xml:space="preserve">   </w:t>
      </w:r>
      <w:r>
        <w:rPr>
          <w:rFonts w:hint="eastAsia"/>
          <w:szCs w:val="21"/>
        </w:rPr>
        <w:t xml:space="preserve">   </w:t>
      </w:r>
      <w:r>
        <w:rPr>
          <w:szCs w:val="21"/>
        </w:rPr>
        <w:t xml:space="preserve"> B. </w:t>
      </w:r>
      <w:r>
        <w:rPr>
          <w:rFonts w:hint="eastAsia"/>
          <w:szCs w:val="21"/>
        </w:rPr>
        <w:t>①②④</w:t>
      </w:r>
      <w:r>
        <w:rPr>
          <w:szCs w:val="21"/>
        </w:rPr>
        <w:t xml:space="preserve">    </w:t>
      </w:r>
      <w:r>
        <w:rPr>
          <w:rFonts w:hint="eastAsia"/>
          <w:szCs w:val="21"/>
        </w:rPr>
        <w:t xml:space="preserve">  </w:t>
      </w:r>
      <w:r>
        <w:rPr>
          <w:szCs w:val="21"/>
        </w:rPr>
        <w:t xml:space="preserve"> C.</w:t>
      </w:r>
      <w:r>
        <w:rPr>
          <w:rFonts w:hint="eastAsia"/>
          <w:szCs w:val="21"/>
        </w:rPr>
        <w:t>①③④</w: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D.</w:t>
      </w:r>
      <w:r>
        <w:rPr>
          <w:rFonts w:hint="eastAsia"/>
          <w:szCs w:val="21"/>
        </w:rPr>
        <w:t>①②③</w:t>
      </w:r>
    </w:p>
    <w:p>
      <w:pPr>
        <w:rPr>
          <w:szCs w:val="21"/>
        </w:rPr>
      </w:pPr>
    </w:p>
    <w:p>
      <w:pPr>
        <w:rPr>
          <w:szCs w:val="21"/>
        </w:rPr>
      </w:pPr>
      <w:r>
        <w:rPr>
          <w:bCs/>
          <w:color w:val="0000FF"/>
          <w:szCs w:val="21"/>
        </w:rPr>
        <w:drawing>
          <wp:inline distT="0" distB="0" distL="0" distR="0">
            <wp:extent cx="5486400" cy="1533525"/>
            <wp:effectExtent l="19050" t="0" r="0" b="0"/>
            <wp:docPr id="1" name="图片 1" descr="http://s4.sinaimg.cn/mw690/001PtVS8gy6H7X8ztYf53&amp;69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4.sinaimg.cn/mw690/001PtVS8gy6H7X8ztYf53&amp;690"/>
                    <pic:cNvPicPr>
                      <a:picLocks noChangeAspect="1" noChangeArrowheads="1"/>
                    </pic:cNvPicPr>
                  </pic:nvPicPr>
                  <pic:blipFill>
                    <a:blip r:embed="rId12" r:link="rId13"/>
                    <a:srcRect/>
                    <a:stretch>
                      <a:fillRect/>
                    </a:stretch>
                  </pic:blipFill>
                  <pic:spPr>
                    <a:xfrm>
                      <a:off x="0" y="0"/>
                      <a:ext cx="5486400" cy="1533525"/>
                    </a:xfrm>
                    <a:prstGeom prst="rect">
                      <a:avLst/>
                    </a:prstGeom>
                    <a:noFill/>
                    <a:ln w="9525">
                      <a:noFill/>
                      <a:miter lim="800000"/>
                      <a:headEnd/>
                      <a:tailEnd/>
                    </a:ln>
                  </pic:spPr>
                </pic:pic>
              </a:graphicData>
            </a:graphic>
          </wp:inline>
        </w:drawing>
      </w:r>
      <w:r>
        <w:rPr>
          <w:szCs w:val="21"/>
        </w:rPr>
        <w:t>2</w:t>
      </w:r>
      <w:r>
        <w:rPr>
          <w:rFonts w:hint="eastAsia"/>
          <w:szCs w:val="21"/>
        </w:rPr>
        <w:t>2、上述两则材料共同表明（</w:t>
      </w:r>
      <w:r>
        <w:rPr>
          <w:szCs w:val="21"/>
        </w:rPr>
        <w:t xml:space="preserve">   </w:t>
      </w:r>
      <w:r>
        <w:rPr>
          <w:rFonts w:hint="eastAsia"/>
          <w:szCs w:val="21"/>
        </w:rPr>
        <w:t>）</w:t>
      </w:r>
    </w:p>
    <w:p>
      <w:pPr>
        <w:rPr>
          <w:szCs w:val="21"/>
        </w:rPr>
      </w:pPr>
      <w:r>
        <w:rPr>
          <w:szCs w:val="21"/>
        </w:rPr>
        <w:t>A.</w:t>
      </w:r>
      <w:r>
        <w:rPr>
          <w:rFonts w:hint="eastAsia"/>
          <w:szCs w:val="21"/>
        </w:rPr>
        <w:t>“光盘行动”势在必行</w:t>
      </w:r>
      <w:r>
        <w:rPr>
          <w:szCs w:val="21"/>
        </w:rPr>
        <w:t xml:space="preserve">        </w:t>
      </w:r>
      <w:r>
        <w:rPr>
          <w:rFonts w:hint="eastAsia"/>
          <w:szCs w:val="21"/>
        </w:rPr>
        <w:t xml:space="preserve">   </w:t>
      </w:r>
      <w:r>
        <w:rPr>
          <w:szCs w:val="21"/>
        </w:rPr>
        <w:t>B.</w:t>
      </w:r>
      <w:r>
        <w:rPr>
          <w:rFonts w:hint="eastAsia"/>
          <w:szCs w:val="21"/>
        </w:rPr>
        <w:t>我国面临严峻的环境形势</w:t>
      </w:r>
    </w:p>
    <w:p>
      <w:pPr>
        <w:rPr>
          <w:szCs w:val="21"/>
        </w:rPr>
      </w:pPr>
      <w:r>
        <w:rPr>
          <w:szCs w:val="21"/>
        </w:rPr>
        <w:t>C.</w:t>
      </w:r>
      <w:r>
        <w:rPr>
          <w:rFonts w:hint="eastAsia"/>
          <w:szCs w:val="21"/>
        </w:rPr>
        <w:t>资源环境与经济发展不可协调</w:t>
      </w:r>
      <w:r>
        <w:rPr>
          <w:szCs w:val="21"/>
        </w:rPr>
        <w:t xml:space="preserve"> </w:t>
      </w:r>
      <w:r>
        <w:rPr>
          <w:rFonts w:hint="eastAsia"/>
          <w:szCs w:val="21"/>
        </w:rPr>
        <w:t xml:space="preserve">   </w:t>
      </w:r>
      <w:r>
        <w:rPr>
          <w:szCs w:val="21"/>
        </w:rPr>
        <w:t xml:space="preserve"> D.</w:t>
      </w:r>
      <w:r>
        <w:rPr>
          <w:rFonts w:hint="eastAsia"/>
          <w:szCs w:val="21"/>
        </w:rPr>
        <w:t>必须坚持可持续发展战略</w:t>
      </w:r>
    </w:p>
    <w:p>
      <w:pPr>
        <w:rPr>
          <w:szCs w:val="21"/>
        </w:rPr>
      </w:pPr>
      <w:r>
        <w:rPr>
          <w:szCs w:val="21"/>
        </w:rPr>
        <w:t>2</w:t>
      </w:r>
      <w:r>
        <w:rPr>
          <w:rFonts w:hint="eastAsia"/>
          <w:szCs w:val="21"/>
        </w:rPr>
        <w:t>3、</w:t>
      </w:r>
      <w:r>
        <w:rPr>
          <w:szCs w:val="21"/>
        </w:rPr>
        <w:t>2013</w:t>
      </w:r>
      <w:r>
        <w:rPr>
          <w:rFonts w:hint="eastAsia"/>
          <w:szCs w:val="21"/>
        </w:rPr>
        <w:t>年</w:t>
      </w:r>
      <w:r>
        <w:rPr>
          <w:szCs w:val="21"/>
        </w:rPr>
        <w:t>9</w:t>
      </w:r>
      <w:r>
        <w:rPr>
          <w:rFonts w:hint="eastAsia"/>
          <w:szCs w:val="21"/>
        </w:rPr>
        <w:t>月初至</w:t>
      </w:r>
      <w:r>
        <w:rPr>
          <w:szCs w:val="21"/>
        </w:rPr>
        <w:t>10</w:t>
      </w:r>
      <w:r>
        <w:rPr>
          <w:rFonts w:hint="eastAsia"/>
          <w:szCs w:val="21"/>
        </w:rPr>
        <w:t>月底，一场整治少儿出版市场的专项行动在全国展开。一些少儿读物宣传色情暴力，成人化现象严重；有的豪华包装、价格虚高，损害了少年儿童权益；还有的出版社采取高价位、低折扣等手段恶性竞争，造成市场秩序混乱。社会各界特别是关打夹账、教师对此反应强烈。整治少儿出版市场是因为</w:t>
      </w:r>
      <w:r>
        <w:rPr>
          <w:szCs w:val="21"/>
        </w:rPr>
        <w:t>(    )</w:t>
      </w:r>
    </w:p>
    <w:p>
      <w:pPr>
        <w:rPr>
          <w:szCs w:val="21"/>
        </w:rPr>
      </w:pPr>
      <w:r>
        <w:rPr>
          <w:rFonts w:hint="eastAsia"/>
          <w:szCs w:val="21"/>
        </w:rPr>
        <w:t>①价格虚高侵害了消费者的合法权益</w:t>
      </w:r>
      <w:r>
        <w:rPr>
          <w:szCs w:val="21"/>
        </w:rPr>
        <w:t xml:space="preserve"> </w:t>
      </w:r>
    </w:p>
    <w:p>
      <w:pPr>
        <w:rPr>
          <w:szCs w:val="21"/>
        </w:rPr>
      </w:pPr>
      <w:r>
        <w:rPr>
          <w:rFonts w:hint="eastAsia"/>
          <w:szCs w:val="21"/>
        </w:rPr>
        <w:t>②思想道德建设是发展先进文化的重要内容</w:t>
      </w:r>
    </w:p>
    <w:p>
      <w:pPr>
        <w:rPr>
          <w:szCs w:val="21"/>
        </w:rPr>
      </w:pPr>
      <w:r>
        <w:rPr>
          <w:rFonts w:hint="eastAsia"/>
          <w:szCs w:val="21"/>
        </w:rPr>
        <w:t>③恶性竞争扰乱了正常的市场秩序</w:t>
      </w:r>
      <w:r>
        <w:rPr>
          <w:szCs w:val="21"/>
        </w:rPr>
        <w:t xml:space="preserve">   </w:t>
      </w:r>
    </w:p>
    <w:p>
      <w:pPr>
        <w:rPr>
          <w:szCs w:val="21"/>
        </w:rPr>
      </w:pPr>
      <w:r>
        <w:rPr>
          <w:rFonts w:hint="eastAsia"/>
          <w:szCs w:val="21"/>
        </w:rPr>
        <w:t>④我国只重视对少年儿童的精神文明建设</w:t>
      </w:r>
      <w:r>
        <w:rPr>
          <w:szCs w:val="21"/>
        </w:rPr>
        <w:t xml:space="preserve">   </w:t>
      </w:r>
    </w:p>
    <w:p>
      <w:pPr>
        <w:rPr>
          <w:szCs w:val="21"/>
        </w:rPr>
      </w:pPr>
      <w:r>
        <w:rPr>
          <w:szCs w:val="21"/>
        </w:rPr>
        <w:t>A</w:t>
      </w:r>
      <w:r>
        <w:rPr>
          <w:rFonts w:hint="eastAsia"/>
          <w:szCs w:val="21"/>
        </w:rPr>
        <w:t>．②③④</w:t>
      </w:r>
      <w:r>
        <w:rPr>
          <w:szCs w:val="21"/>
        </w:rPr>
        <w:t xml:space="preserve">      B</w:t>
      </w:r>
      <w:r>
        <w:rPr>
          <w:rFonts w:hint="eastAsia"/>
          <w:szCs w:val="21"/>
        </w:rPr>
        <w:t>．①②④</w:t>
      </w:r>
      <w:r>
        <w:rPr>
          <w:szCs w:val="21"/>
        </w:rPr>
        <w:t xml:space="preserve">      C</w:t>
      </w:r>
      <w:r>
        <w:rPr>
          <w:rFonts w:hint="eastAsia"/>
          <w:szCs w:val="21"/>
        </w:rPr>
        <w:t>．①②③　　</w:t>
      </w:r>
      <w:r>
        <w:rPr>
          <w:szCs w:val="21"/>
        </w:rPr>
        <w:t xml:space="preserve"> D</w:t>
      </w:r>
      <w:r>
        <w:rPr>
          <w:rFonts w:hint="eastAsia"/>
          <w:szCs w:val="21"/>
        </w:rPr>
        <w:t>．①③④</w:t>
      </w:r>
    </w:p>
    <w:p>
      <w:pPr>
        <w:rPr>
          <w:szCs w:val="21"/>
        </w:rPr>
      </w:pPr>
      <w:r>
        <w:rPr>
          <w:szCs w:val="21"/>
        </w:rPr>
        <w:drawing>
          <wp:anchor distT="0" distB="0" distL="114300" distR="114300" simplePos="0" relativeHeight="251659264" behindDoc="1" locked="0" layoutInCell="1" allowOverlap="1">
            <wp:simplePos x="0" y="0"/>
            <wp:positionH relativeFrom="column">
              <wp:posOffset>-342900</wp:posOffset>
            </wp:positionH>
            <wp:positionV relativeFrom="paragraph">
              <wp:posOffset>495300</wp:posOffset>
            </wp:positionV>
            <wp:extent cx="6286500" cy="1684020"/>
            <wp:effectExtent l="19050" t="0" r="0" b="0"/>
            <wp:wrapTight wrapText="bothSides">
              <wp:wrapPolygon>
                <wp:start x="-65" y="0"/>
                <wp:lineTo x="-65" y="21258"/>
                <wp:lineTo x="21600" y="21258"/>
                <wp:lineTo x="21600" y="0"/>
                <wp:lineTo x="-65" y="0"/>
              </wp:wrapPolygon>
            </wp:wrapTight>
            <wp:docPr id="5" name="图片 5" descr="http://s3.sinaimg.cn/mw690/001PtVS8gy6H7XdW6Qyb2&amp;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s3.sinaimg.cn/mw690/001PtVS8gy6H7XdW6Qyb2&amp;690"/>
                    <pic:cNvPicPr>
                      <a:picLocks noChangeAspect="1" noChangeArrowheads="1"/>
                    </pic:cNvPicPr>
                  </pic:nvPicPr>
                  <pic:blipFill>
                    <a:blip r:embed="rId14" r:link="rId15"/>
                    <a:srcRect/>
                    <a:stretch>
                      <a:fillRect/>
                    </a:stretch>
                  </pic:blipFill>
                  <pic:spPr>
                    <a:xfrm>
                      <a:off x="0" y="0"/>
                      <a:ext cx="6286500" cy="1684020"/>
                    </a:xfrm>
                    <a:prstGeom prst="rect">
                      <a:avLst/>
                    </a:prstGeom>
                    <a:noFill/>
                  </pic:spPr>
                </pic:pic>
              </a:graphicData>
            </a:graphic>
          </wp:anchor>
        </w:drawing>
      </w:r>
      <w:r>
        <w:rPr>
          <w:szCs w:val="21"/>
        </w:rPr>
        <w:t>24</w:t>
      </w:r>
      <w:r>
        <w:rPr>
          <w:rFonts w:hint="eastAsia"/>
          <w:szCs w:val="21"/>
        </w:rPr>
        <w:t>、近年来，党和政府采取一系列措施，努力确保人民群众共享经济繁荣成果。下列收入分配格局中，能体现这一方向的是（</w:t>
      </w:r>
      <w:r>
        <w:rPr>
          <w:szCs w:val="21"/>
        </w:rPr>
        <w:t xml:space="preserve">    </w:t>
      </w:r>
      <w:r>
        <w:rPr>
          <w:rFonts w:hint="eastAsia"/>
          <w:szCs w:val="21"/>
        </w:rPr>
        <w:t>）</w:t>
      </w:r>
    </w:p>
    <w:p>
      <w:pPr>
        <w:rPr>
          <w:szCs w:val="21"/>
        </w:rPr>
      </w:pPr>
    </w:p>
    <w:p>
      <w:pPr>
        <w:rPr>
          <w:szCs w:val="21"/>
        </w:rPr>
      </w:pPr>
      <w:r>
        <w:rPr>
          <w:szCs w:val="21"/>
        </w:rPr>
        <w:t>25</w:t>
      </w:r>
      <w:r>
        <w:rPr>
          <w:rFonts w:hint="eastAsia"/>
          <w:szCs w:val="21"/>
        </w:rPr>
        <w:t>、构建社会主义和谐社会，是从中国特色社会主义总体布局和全面建设小康社会全局出发提出的重大战略。下列事件中符合构建社会主义和谐社会要求的是</w:t>
      </w:r>
      <w:r>
        <w:rPr>
          <w:szCs w:val="21"/>
        </w:rPr>
        <w:t>(</w:t>
      </w:r>
      <w:r>
        <w:rPr>
          <w:rFonts w:hint="eastAsia"/>
          <w:szCs w:val="21"/>
        </w:rPr>
        <w:t>　　</w:t>
      </w:r>
      <w:r>
        <w:rPr>
          <w:szCs w:val="21"/>
        </w:rPr>
        <w:t>)</w:t>
      </w:r>
    </w:p>
    <w:p>
      <w:pPr>
        <w:rPr>
          <w:szCs w:val="21"/>
        </w:rPr>
      </w:pPr>
      <w:r>
        <w:rPr>
          <w:rFonts w:hint="eastAsia"/>
          <w:szCs w:val="21"/>
        </w:rPr>
        <w:t>①国家大力推进保障性住房的建设　</w:t>
      </w:r>
      <w:r>
        <w:rPr>
          <w:szCs w:val="21"/>
        </w:rPr>
        <w:t xml:space="preserve">      </w:t>
      </w:r>
    </w:p>
    <w:p>
      <w:pPr>
        <w:rPr>
          <w:szCs w:val="21"/>
        </w:rPr>
      </w:pPr>
      <w:r>
        <w:rPr>
          <w:rFonts w:hint="eastAsia"/>
          <w:szCs w:val="21"/>
        </w:rPr>
        <w:t>②反腐倡廉，开展廉政文化进校园活动</w:t>
      </w:r>
    </w:p>
    <w:p>
      <w:pPr>
        <w:rPr>
          <w:szCs w:val="21"/>
        </w:rPr>
      </w:pPr>
      <w:r>
        <w:rPr>
          <w:rFonts w:hint="eastAsia"/>
          <w:szCs w:val="21"/>
        </w:rPr>
        <w:t>③少数制药企业用工业明胶生产有毒胶囊　</w:t>
      </w:r>
    </w:p>
    <w:p>
      <w:pPr>
        <w:rPr>
          <w:szCs w:val="21"/>
        </w:rPr>
      </w:pPr>
      <w:r>
        <w:rPr>
          <w:rFonts w:hint="eastAsia"/>
          <w:szCs w:val="21"/>
        </w:rPr>
        <w:t>④公安机关集中开展“打四黑除四害”行动</w:t>
      </w:r>
    </w:p>
    <w:p>
      <w:pPr>
        <w:rPr>
          <w:szCs w:val="21"/>
        </w:rPr>
      </w:pPr>
      <w:r>
        <w:rPr>
          <w:szCs w:val="21"/>
        </w:rPr>
        <w:t>A</w:t>
      </w:r>
      <w:r>
        <w:rPr>
          <w:rFonts w:hint="eastAsia"/>
          <w:szCs w:val="21"/>
        </w:rPr>
        <w:t>．①②③</w:t>
      </w:r>
      <w:r>
        <w:rPr>
          <w:szCs w:val="21"/>
        </w:rPr>
        <w:t xml:space="preserve">    B</w:t>
      </w:r>
      <w:r>
        <w:rPr>
          <w:rFonts w:hint="eastAsia"/>
          <w:szCs w:val="21"/>
        </w:rPr>
        <w:t>．②③④</w:t>
      </w:r>
      <w:r>
        <w:rPr>
          <w:szCs w:val="21"/>
        </w:rPr>
        <w:t xml:space="preserve">    C</w:t>
      </w:r>
      <w:r>
        <w:rPr>
          <w:rFonts w:hint="eastAsia"/>
          <w:szCs w:val="21"/>
        </w:rPr>
        <w:t>．①③④</w:t>
      </w:r>
      <w:r>
        <w:rPr>
          <w:szCs w:val="21"/>
        </w:rPr>
        <w:t xml:space="preserve">     D</w:t>
      </w:r>
      <w:r>
        <w:rPr>
          <w:rFonts w:hint="eastAsia"/>
          <w:szCs w:val="21"/>
        </w:rPr>
        <w:t>．①②④</w:t>
      </w:r>
    </w:p>
    <w:p>
      <w:pPr>
        <w:ind w:firstLine="2205" w:firstLineChars="1050"/>
        <w:rPr>
          <w:szCs w:val="21"/>
        </w:rPr>
      </w:pPr>
      <w:r>
        <w:rPr>
          <w:rFonts w:hint="eastAsia"/>
          <w:szCs w:val="21"/>
        </w:rPr>
        <w:t>第Ⅱ卷</w:t>
      </w:r>
      <w:r>
        <w:rPr>
          <w:szCs w:val="21"/>
        </w:rPr>
        <w:t xml:space="preserve">  </w:t>
      </w:r>
      <w:r>
        <w:rPr>
          <w:rFonts w:hint="eastAsia"/>
          <w:szCs w:val="21"/>
        </w:rPr>
        <w:t>非选择题</w:t>
      </w:r>
      <w:r>
        <w:rPr>
          <w:szCs w:val="21"/>
        </w:rPr>
        <w:t xml:space="preserve"> </w:t>
      </w:r>
      <w:r>
        <w:rPr>
          <w:rFonts w:hint="eastAsia"/>
          <w:szCs w:val="21"/>
        </w:rPr>
        <w:t>（共5</w:t>
      </w:r>
      <w:r>
        <w:rPr>
          <w:szCs w:val="21"/>
        </w:rPr>
        <w:t>0</w:t>
      </w:r>
      <w:r>
        <w:rPr>
          <w:rFonts w:hint="eastAsia"/>
          <w:szCs w:val="21"/>
        </w:rPr>
        <w:t>分）</w:t>
      </w:r>
    </w:p>
    <w:p>
      <w:pPr>
        <w:spacing w:line="400" w:lineRule="exact"/>
        <w:ind w:firstLine="315" w:firstLineChars="150"/>
        <w:rPr>
          <w:szCs w:val="21"/>
        </w:rPr>
      </w:pPr>
      <w:r>
        <w:rPr>
          <w:rFonts w:hint="eastAsia"/>
          <w:szCs w:val="21"/>
        </w:rPr>
        <w:t>26．刘盛兰，男，91岁，山东省烟台市蚕庄镇柳杭村村民，“五保”老人。刘盛兰是位普通村民，年轻时在外打工，后来在一家企业作保管员。73岁的时候，老伴去世，他成了孤寡老人</w:t>
      </w:r>
      <w:r>
        <w:rPr>
          <w:kern w:val="0"/>
          <w:szCs w:val="21"/>
        </w:rPr>
        <w:t>为了让自己老了无力行动时，身边会有一个照顾他的人，他开始了助学。这是老人的初衷。但后来，他助学的规模远远的超出了自己的想像。1998年，刘盛兰在报纸上看到了一则救助报道，从那时起，73岁的他就将自己微薄的工资捐出去。而受捐助的学生，也逐渐从周边几个地市"扩张"到全国各地。最多的时候，他同时资助着50多名学生。每天清早，刘盛兰起来弄点简单的饭菜，就骑着自行车走村串巷去了，直到捡回一大堆破烂。他17年几乎未尝肉味，没添过一件新衣，"吝啬"的连一个馒头都舍不得买，可捐资助学总计7万多元，资助了100多个学生。刘盛兰一直没进养老院，这样能拿到每年4000元的生活补贴。这些钱他全部捐给了贫困学生。刘盛兰唯一珍藏的是一个深蓝色布袋，里面装满了汇款单和回信。这么多年过去了，老人也不记得汇出去多少钱、收了多少封信。2013年8月，因为肾病，刘盛兰住进了医院，但他仍然惦记着捐资助学，担心汇款中断和没到位会断了孩子们的希望。得知老人住院，很多受资助的孩子回来看望他，照顾他。</w:t>
      </w:r>
    </w:p>
    <w:p>
      <w:pPr>
        <w:spacing w:line="400" w:lineRule="exact"/>
        <w:ind w:firstLine="420" w:firstLineChars="200"/>
        <w:rPr>
          <w:szCs w:val="21"/>
        </w:rPr>
      </w:pP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szCs w:val="21"/>
        </w:rPr>
        <w:t>、刘盛兰身上有那些值得我们学习的优秀品质？（2分）</w:t>
      </w:r>
    </w:p>
    <w:p>
      <w:pPr>
        <w:spacing w:line="400" w:lineRule="exact"/>
        <w:ind w:firstLine="420" w:firstLineChars="200"/>
        <w:rPr>
          <w:szCs w:val="21"/>
        </w:rPr>
      </w:pPr>
    </w:p>
    <w:p>
      <w:pPr>
        <w:spacing w:line="400" w:lineRule="exact"/>
        <w:ind w:firstLine="420" w:firstLineChars="200"/>
        <w:rPr>
          <w:szCs w:val="21"/>
        </w:rPr>
      </w:pPr>
    </w:p>
    <w:p>
      <w:pPr>
        <w:spacing w:line="400" w:lineRule="exact"/>
        <w:ind w:firstLine="420" w:firstLineChars="200"/>
        <w:rPr>
          <w:szCs w:val="21"/>
        </w:rPr>
      </w:pPr>
    </w:p>
    <w:p>
      <w:pPr>
        <w:spacing w:line="400" w:lineRule="exact"/>
        <w:ind w:firstLine="420" w:firstLineChars="200"/>
        <w:rPr>
          <w:bCs/>
          <w:szCs w:val="21"/>
        </w:rPr>
      </w:pP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bCs/>
          <w:szCs w:val="21"/>
        </w:rPr>
        <w:t>、你认为每年开展感动中国人物评选活动有什么重要意义？（8分）</w:t>
      </w:r>
    </w:p>
    <w:p>
      <w:pPr>
        <w:spacing w:line="400" w:lineRule="exact"/>
        <w:ind w:firstLine="420" w:firstLineChars="200"/>
        <w:rPr>
          <w:bCs/>
          <w:szCs w:val="21"/>
        </w:rPr>
      </w:pPr>
    </w:p>
    <w:p>
      <w:pPr>
        <w:spacing w:line="400" w:lineRule="exact"/>
        <w:ind w:firstLine="420" w:firstLineChars="200"/>
        <w:rPr>
          <w:bCs/>
          <w:szCs w:val="21"/>
        </w:rPr>
      </w:pPr>
    </w:p>
    <w:p>
      <w:pPr>
        <w:spacing w:line="400" w:lineRule="exact"/>
        <w:ind w:firstLine="420" w:firstLineChars="200"/>
        <w:rPr>
          <w:bCs/>
          <w:szCs w:val="21"/>
        </w:rPr>
      </w:pPr>
    </w:p>
    <w:p>
      <w:pPr>
        <w:spacing w:line="400" w:lineRule="exact"/>
        <w:ind w:firstLine="420" w:firstLineChars="200"/>
        <w:rPr>
          <w:bCs/>
          <w:szCs w:val="21"/>
        </w:rPr>
      </w:pPr>
    </w:p>
    <w:p>
      <w:pPr>
        <w:spacing w:line="400" w:lineRule="exact"/>
        <w:ind w:firstLine="420" w:firstLineChars="200"/>
        <w:rPr>
          <w:bCs/>
          <w:szCs w:val="21"/>
        </w:rPr>
      </w:pPr>
    </w:p>
    <w:p>
      <w:pPr>
        <w:spacing w:line="400" w:lineRule="exact"/>
        <w:ind w:firstLine="420" w:firstLineChars="200"/>
        <w:rPr>
          <w:szCs w:val="21"/>
        </w:rPr>
      </w:pPr>
    </w:p>
    <w:p>
      <w:pPr>
        <w:spacing w:line="400" w:lineRule="exact"/>
        <w:rPr>
          <w:bCs/>
          <w:szCs w:val="21"/>
        </w:rPr>
      </w:pPr>
      <w:r>
        <w:rPr>
          <w:rFonts w:hint="eastAsia"/>
          <w:bCs/>
          <w:szCs w:val="21"/>
        </w:rPr>
        <w:t>27、材料一　依法严惩贪污贿赂罪： 2013年10月22日，最高人民检察院检察长曹建明向全国人大常委会报告2008年以来反贪污贿赂工作情况。报告指出，2008年1月至8月，全国检察机关立案侦查贪污贿赂犯罪案件151350件198781人，提起公诉167514人。人民法院判决有罪148931人，占已审结案件的99.99％。</w:t>
      </w:r>
    </w:p>
    <w:p>
      <w:pPr>
        <w:rPr>
          <w:szCs w:val="21"/>
        </w:rPr>
      </w:pPr>
      <w:r>
        <w:rPr>
          <w:rFonts w:hint="eastAsia"/>
          <w:szCs w:val="21"/>
        </w:rPr>
        <w:t>材料二：贪污贿赂犯罪典型案件</w:t>
      </w:r>
    </w:p>
    <w:p>
      <w:pPr>
        <w:rPr>
          <w:szCs w:val="21"/>
        </w:rPr>
      </w:pPr>
      <w:r>
        <w:rPr>
          <w:rFonts w:hint="eastAsia"/>
          <w:szCs w:val="21"/>
        </w:rPr>
        <w:t>2013年7月8日，北京市第二中级人民法院以受贿罪、滥用职权罪数罪并罚，一审判决处原铁道部部长刘长志死刑，缓期2年执行，剥夺政治权利终身，并处没收个人全部财产；2013年10月25日，山东省高级人民法院对重庆市原市委书记薄熙来收回、贪污、滥用职权案二审公开审判，裁定驳回上诉，维持一审无期徒刑判决的原判。</w:t>
      </w:r>
    </w:p>
    <w:p>
      <w:pPr>
        <w:rPr>
          <w:szCs w:val="21"/>
        </w:rPr>
      </w:pPr>
      <w:r>
        <w:rPr>
          <w:rFonts w:hint="eastAsia"/>
          <w:szCs w:val="21"/>
        </w:rPr>
        <w:t>材料三：群众举报贪污贿赂犯罪：</w:t>
      </w:r>
    </w:p>
    <w:p>
      <w:pPr>
        <w:rPr>
          <w:szCs w:val="21"/>
        </w:rPr>
      </w:pPr>
      <w:r>
        <w:rPr>
          <w:rFonts w:hint="eastAsia"/>
          <w:szCs w:val="21"/>
        </w:rPr>
        <w:t>检察机关2008年1月至今年8月立案侦查的案件中，来源与群众举报的有48671件，占32.1％。而在今年前8个月，检察机关立案侦查的2万多件贪污贿赂犯罪案件中，来源于群众举报的有7000余件</w:t>
      </w:r>
    </w:p>
    <w:p>
      <w:pPr>
        <w:rPr>
          <w:szCs w:val="21"/>
        </w:rPr>
      </w:pP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bCs/>
          <w:szCs w:val="21"/>
        </w:rPr>
        <w:t>、</w:t>
      </w:r>
      <w:r>
        <w:rPr>
          <w:rFonts w:hint="eastAsia"/>
          <w:szCs w:val="21"/>
        </w:rPr>
        <w:t>我国依法严惩贪污贿赂犯罪有何重要意义？（6分）</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szCs w:val="21"/>
        </w:rPr>
        <w:t>、为如何更好的惩治腐败行为，加强廉政建设提建议。（6分）</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28、 材料一：党的十八大明确提出，围绕保持党的先进性和纯洁性，在全党深入开展以为民务实清廉为主要内容的党的群众路线教育实践活动，着力解决人民群众反映强烈的突出问题，提高做好新形势下群众工作的能力。</w:t>
      </w:r>
    </w:p>
    <w:p>
      <w:pPr>
        <w:rPr>
          <w:szCs w:val="21"/>
        </w:rPr>
      </w:pPr>
      <w:r>
        <w:rPr>
          <w:rFonts w:hint="eastAsia"/>
          <w:szCs w:val="21"/>
        </w:rPr>
        <w:t xml:space="preserve">    材料二：2012年12月4日，中共中央政治局会议审议通过了中央政治局关于改进工作作风、密切联系群众的八项规定</w:t>
      </w:r>
    </w:p>
    <w:p>
      <w:pPr>
        <w:rPr>
          <w:szCs w:val="21"/>
        </w:rPr>
      </w:pPr>
      <w:r>
        <w:rPr>
          <w:rFonts w:hint="eastAsia"/>
          <w:szCs w:val="21"/>
        </w:rPr>
        <w:t xml:space="preserve">    材料三：2013年4月19日，中共中央政治局召开会议，决定从2013年下半年开始，用一年左右时间，在全党自上而下分批开展党的群众路线教育实践活动。中央政治局带头开展党的群众路线教育实践活动。</w:t>
      </w:r>
    </w:p>
    <w:p>
      <w:pPr>
        <w:rPr>
          <w:szCs w:val="21"/>
        </w:rPr>
      </w:pPr>
      <w:r>
        <w:rPr>
          <w:rFonts w:hint="eastAsia"/>
          <w:szCs w:val="21"/>
        </w:rPr>
        <w:t xml:space="preserve">    材料四：根据中央部署，党的群众路线教育实践活动于2013年6月1 8日正式启动、一年左右的时间里，活动将紧紧围绕保持和发展党的先进性和纯洁性，以为民务实清廉为主要内容，按照</w:t>
      </w:r>
      <w:r>
        <w:rPr>
          <w:szCs w:val="21"/>
        </w:rPr>
        <w:t>“</w:t>
      </w:r>
      <w:r>
        <w:rPr>
          <w:rFonts w:hint="eastAsia"/>
          <w:szCs w:val="21"/>
        </w:rPr>
        <w:t>照镜子、正衣冠、洗洗澡、治治病</w:t>
      </w:r>
      <w:r>
        <w:rPr>
          <w:szCs w:val="21"/>
        </w:rPr>
        <w:t>”</w:t>
      </w:r>
      <w:r>
        <w:rPr>
          <w:rFonts w:hint="eastAsia"/>
          <w:szCs w:val="21"/>
        </w:rPr>
        <w:t>的总要求，自上而下在全党深入开展</w:t>
      </w:r>
    </w:p>
    <w:p>
      <w:pPr>
        <w:rPr>
          <w:szCs w:val="21"/>
        </w:rPr>
      </w:pP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szCs w:val="21"/>
        </w:rPr>
        <w:t>结合国情谈一谈，为什么耍玎眨党的群众路线教育实践活动?（6分）</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szCs w:val="21"/>
        </w:rPr>
        <w:t>．结合所学知识，为</w:t>
      </w:r>
      <w:r>
        <w:rPr>
          <w:szCs w:val="21"/>
        </w:rPr>
        <w:t>“</w:t>
      </w:r>
      <w:r>
        <w:rPr>
          <w:rFonts w:hint="eastAsia"/>
          <w:szCs w:val="21"/>
        </w:rPr>
        <w:t>开展党的群众路线教育实践活动</w:t>
      </w:r>
      <w:r>
        <w:rPr>
          <w:szCs w:val="21"/>
        </w:rPr>
        <w:t>”</w:t>
      </w:r>
      <w:r>
        <w:rPr>
          <w:rFonts w:hint="eastAsia"/>
          <w:szCs w:val="21"/>
        </w:rPr>
        <w:t>提几点建议。（4分）</w:t>
      </w:r>
    </w:p>
    <w:p>
      <w:pPr>
        <w:rPr>
          <w:szCs w:val="21"/>
        </w:rPr>
      </w:pPr>
      <w:r>
        <w:rPr>
          <w:szCs w:val="21"/>
        </w:rPr>
        <w:fldChar w:fldCharType="begin"/>
      </w:r>
      <w:r>
        <w:rPr>
          <w:szCs w:val="21"/>
        </w:rPr>
        <w:instrText xml:space="preserve"> </w:instrText>
      </w:r>
      <w:r>
        <w:rPr>
          <w:rFonts w:hint="eastAsia"/>
          <w:szCs w:val="21"/>
        </w:rPr>
        <w:instrText xml:space="preserve">= 3 \* GB2</w:instrText>
      </w:r>
      <w:r>
        <w:rPr>
          <w:szCs w:val="21"/>
        </w:rPr>
        <w:instrText xml:space="preserve"> </w:instrText>
      </w:r>
      <w:r>
        <w:rPr>
          <w:szCs w:val="21"/>
        </w:rPr>
        <w:fldChar w:fldCharType="separate"/>
      </w:r>
      <w:r>
        <w:rPr>
          <w:rFonts w:hint="eastAsia"/>
          <w:szCs w:val="21"/>
        </w:rPr>
        <w:t>⑶</w:t>
      </w:r>
      <w:r>
        <w:rPr>
          <w:szCs w:val="21"/>
        </w:rPr>
        <w:fldChar w:fldCharType="end"/>
      </w:r>
      <w:r>
        <w:rPr>
          <w:rFonts w:hint="eastAsia"/>
          <w:szCs w:val="21"/>
        </w:rPr>
        <w:t>．我们中学生能为党的群众路线教台实践活动做些什么?（2分）</w:t>
      </w: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29、 材料一：2013年9月10日。国务院正式印发《大气污染防治行动计划》提出，经过5年努力，使全国空气质量总体改善，重污染天气较大幅度减少；京津冀、长三角、珠三角等区域空气质量明显好转一力争再用5年或更长时间，逐步消除重污染天气，全国空气质量明显改善。</w:t>
      </w:r>
    </w:p>
    <w:p>
      <w:pPr>
        <w:rPr>
          <w:szCs w:val="21"/>
        </w:rPr>
      </w:pPr>
      <w:r>
        <w:rPr>
          <w:rFonts w:hint="eastAsia"/>
          <w:szCs w:val="21"/>
        </w:rPr>
        <w:t xml:space="preserve">    材料二：2013年全国</w:t>
      </w:r>
      <w:r>
        <w:rPr>
          <w:szCs w:val="21"/>
        </w:rPr>
        <w:t>“</w:t>
      </w:r>
      <w:r>
        <w:rPr>
          <w:rFonts w:hint="eastAsia"/>
          <w:szCs w:val="21"/>
        </w:rPr>
        <w:t>两会</w:t>
      </w:r>
      <w:r>
        <w:rPr>
          <w:szCs w:val="21"/>
        </w:rPr>
        <w:t>”</w:t>
      </w:r>
      <w:r>
        <w:rPr>
          <w:rFonts w:hint="eastAsia"/>
          <w:szCs w:val="21"/>
        </w:rPr>
        <w:t>期间，针对全国各地雾霾天气，多版本调侃之作《沁园春</w:t>
      </w:r>
      <w:r>
        <w:rPr>
          <w:szCs w:val="21"/>
        </w:rPr>
        <w:t>·</w:t>
      </w:r>
      <w:r>
        <w:rPr>
          <w:rFonts w:hint="eastAsia"/>
          <w:szCs w:val="21"/>
        </w:rPr>
        <w:t>霾》网上走红，引发各界关注：其北京版为：</w:t>
      </w:r>
      <w:r>
        <w:rPr>
          <w:szCs w:val="21"/>
        </w:rPr>
        <w:t>“</w:t>
      </w:r>
      <w:r>
        <w:rPr>
          <w:rFonts w:hint="eastAsia"/>
          <w:szCs w:val="21"/>
        </w:rPr>
        <w:t>北京风光．千里雾霾，万里尘飘，望三环内外，浓雾莽莽，鸟巢上下，阴霾滔滔!车舞长蛇，烟锁跑道，欲上六环把车飙，需晴日，将车身内外，尽心洗扫。空气如此糟糕．引无数美女戴口罩，惜一罩掩面，白化妆了!唯露双眼，难判风骚。一代天骄．央视大厦，只见后座不见腰。尘入肺，有不要命者，还做早操。</w:t>
      </w:r>
      <w:r>
        <w:rPr>
          <w:szCs w:val="21"/>
        </w:rPr>
        <w:t>”</w:t>
      </w:r>
    </w:p>
    <w:p>
      <w:pPr>
        <w:rPr>
          <w:szCs w:val="21"/>
        </w:rPr>
      </w:pPr>
      <w:r>
        <w:rPr>
          <w:rFonts w:hint="eastAsia"/>
          <w:szCs w:val="21"/>
        </w:rPr>
        <w:t xml:space="preserve">    材料三：党的十八大报告提出，大力推进生态文明建设，努力建设美丽中国，实现中华民族永续发展。、</w:t>
      </w:r>
    </w:p>
    <w:p>
      <w:pPr>
        <w:rPr>
          <w:szCs w:val="21"/>
        </w:rPr>
      </w:pP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szCs w:val="21"/>
        </w:rPr>
        <w:t>．材料一和材料三体现我国怎样的发展观、治国方略、发展战略和基本同策?（4分）</w:t>
      </w:r>
    </w:p>
    <w:p>
      <w:pPr>
        <w:rPr>
          <w:szCs w:val="21"/>
        </w:rPr>
      </w:pPr>
    </w:p>
    <w:p>
      <w:pPr>
        <w:rPr>
          <w:szCs w:val="21"/>
        </w:rPr>
      </w:pPr>
    </w:p>
    <w:p>
      <w:pPr>
        <w:rPr>
          <w:szCs w:val="21"/>
        </w:rPr>
      </w:pPr>
    </w:p>
    <w:p>
      <w:pPr>
        <w:rPr>
          <w:szCs w:val="21"/>
        </w:rPr>
      </w:pPr>
    </w:p>
    <w:p>
      <w:pPr>
        <w:rPr>
          <w:szCs w:val="21"/>
        </w:rPr>
      </w:pPr>
    </w:p>
    <w:p>
      <w:pPr>
        <w:rPr>
          <w:szCs w:val="21"/>
        </w:rPr>
      </w:pP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szCs w:val="21"/>
        </w:rPr>
        <w:t>．多版本《沁同春</w:t>
      </w:r>
      <w:r>
        <w:rPr>
          <w:szCs w:val="21"/>
        </w:rPr>
        <w:t>·</w:t>
      </w:r>
      <w:r>
        <w:rPr>
          <w:rFonts w:hint="eastAsia"/>
          <w:szCs w:val="21"/>
        </w:rPr>
        <w:t>霾》揭示了怎样的问题?其危害与主要表现各怎样?（4分）</w:t>
      </w:r>
    </w:p>
    <w:p>
      <w:pPr>
        <w:rPr>
          <w:szCs w:val="21"/>
        </w:rPr>
      </w:pPr>
    </w:p>
    <w:p>
      <w:pPr>
        <w:rPr>
          <w:szCs w:val="21"/>
        </w:rPr>
      </w:pPr>
    </w:p>
    <w:p>
      <w:pPr>
        <w:rPr>
          <w:szCs w:val="21"/>
        </w:rPr>
      </w:pPr>
    </w:p>
    <w:p>
      <w:pPr>
        <w:rPr>
          <w:szCs w:val="21"/>
        </w:rPr>
      </w:pPr>
    </w:p>
    <w:p>
      <w:pPr>
        <w:rPr>
          <w:szCs w:val="21"/>
        </w:rPr>
      </w:pPr>
    </w:p>
    <w:p>
      <w:pPr>
        <w:rPr>
          <w:szCs w:val="21"/>
        </w:rPr>
      </w:pPr>
      <w:r>
        <w:rPr>
          <w:szCs w:val="21"/>
        </w:rPr>
        <w:fldChar w:fldCharType="begin"/>
      </w:r>
      <w:r>
        <w:rPr>
          <w:szCs w:val="21"/>
        </w:rPr>
        <w:instrText xml:space="preserve"> </w:instrText>
      </w:r>
      <w:r>
        <w:rPr>
          <w:rFonts w:hint="eastAsia"/>
          <w:szCs w:val="21"/>
        </w:rPr>
        <w:instrText xml:space="preserve">= 3 \* GB2</w:instrText>
      </w:r>
      <w:r>
        <w:rPr>
          <w:szCs w:val="21"/>
        </w:rPr>
        <w:instrText xml:space="preserve"> </w:instrText>
      </w:r>
      <w:r>
        <w:rPr>
          <w:szCs w:val="21"/>
        </w:rPr>
        <w:fldChar w:fldCharType="separate"/>
      </w:r>
      <w:r>
        <w:rPr>
          <w:rFonts w:hint="eastAsia"/>
          <w:szCs w:val="21"/>
        </w:rPr>
        <w:t>⑶</w:t>
      </w:r>
      <w:r>
        <w:rPr>
          <w:szCs w:val="21"/>
        </w:rPr>
        <w:fldChar w:fldCharType="end"/>
      </w:r>
      <w:r>
        <w:rPr>
          <w:rFonts w:hint="eastAsia"/>
          <w:szCs w:val="21"/>
        </w:rPr>
        <w:t>．为实现材料一和材料三所提目标要求，我们应怎样做?（6分）</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szCs w:val="21"/>
        </w:rPr>
        <w:fldChar w:fldCharType="begin"/>
      </w:r>
      <w:r>
        <w:rPr>
          <w:szCs w:val="21"/>
        </w:rPr>
        <w:instrText xml:space="preserve"> </w:instrText>
      </w:r>
      <w:r>
        <w:rPr>
          <w:rFonts w:hint="eastAsia"/>
          <w:szCs w:val="21"/>
        </w:rPr>
        <w:instrText xml:space="preserve">= 4 \* GB2</w:instrText>
      </w:r>
      <w:r>
        <w:rPr>
          <w:szCs w:val="21"/>
        </w:rPr>
        <w:instrText xml:space="preserve"> </w:instrText>
      </w:r>
      <w:r>
        <w:rPr>
          <w:szCs w:val="21"/>
        </w:rPr>
        <w:fldChar w:fldCharType="separate"/>
      </w:r>
      <w:r>
        <w:rPr>
          <w:rFonts w:hint="eastAsia"/>
          <w:szCs w:val="21"/>
        </w:rPr>
        <w:t>⑷</w:t>
      </w:r>
      <w:r>
        <w:rPr>
          <w:szCs w:val="21"/>
        </w:rPr>
        <w:fldChar w:fldCharType="end"/>
      </w:r>
      <w:r>
        <w:rPr>
          <w:rFonts w:hint="eastAsia"/>
          <w:szCs w:val="21"/>
        </w:rPr>
        <w:t>．针对上述材料反映的问题，请设计一则宣传标语。（2分）</w:t>
      </w: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【参考答案】</w:t>
      </w:r>
    </w:p>
    <w:p>
      <w:pPr>
        <w:numPr>
          <w:ilvl w:val="0"/>
          <w:numId w:val="1"/>
        </w:numPr>
        <w:rPr>
          <w:szCs w:val="21"/>
        </w:rPr>
      </w:pPr>
      <w:r>
        <w:rPr>
          <w:rFonts w:hint="eastAsia"/>
          <w:szCs w:val="21"/>
        </w:rPr>
        <w:t>选择题</w:t>
      </w:r>
    </w:p>
    <w:p>
      <w:pPr>
        <w:ind w:firstLine="105" w:firstLineChars="50"/>
        <w:rPr>
          <w:szCs w:val="21"/>
        </w:rPr>
      </w:pPr>
      <w:r>
        <w:rPr>
          <w:rFonts w:hint="eastAsia"/>
          <w:szCs w:val="21"/>
        </w:rPr>
        <w:t>1</w:t>
      </w:r>
      <w:r>
        <w:rPr>
          <w:szCs w:val="21"/>
        </w:rPr>
        <w:t>—</w:t>
      </w:r>
      <w:r>
        <w:rPr>
          <w:rFonts w:hint="eastAsia"/>
          <w:szCs w:val="21"/>
        </w:rPr>
        <w:t>5    AABAB</w:t>
      </w:r>
    </w:p>
    <w:p>
      <w:pPr>
        <w:ind w:firstLine="105" w:firstLineChars="50"/>
        <w:rPr>
          <w:szCs w:val="21"/>
        </w:rPr>
      </w:pPr>
      <w:r>
        <w:rPr>
          <w:rFonts w:hint="eastAsia"/>
          <w:szCs w:val="21"/>
        </w:rPr>
        <w:t>6</w:t>
      </w:r>
      <w:r>
        <w:rPr>
          <w:szCs w:val="21"/>
        </w:rPr>
        <w:t>—</w:t>
      </w:r>
      <w:r>
        <w:rPr>
          <w:rFonts w:hint="eastAsia"/>
          <w:szCs w:val="21"/>
        </w:rPr>
        <w:t>10   BDADD</w:t>
      </w:r>
    </w:p>
    <w:p>
      <w:pPr>
        <w:rPr>
          <w:szCs w:val="21"/>
        </w:rPr>
      </w:pPr>
      <w:r>
        <w:rPr>
          <w:rFonts w:hint="eastAsia"/>
          <w:szCs w:val="21"/>
        </w:rPr>
        <w:t>11</w:t>
      </w:r>
      <w:r>
        <w:rPr>
          <w:szCs w:val="21"/>
        </w:rPr>
        <w:t>—</w:t>
      </w:r>
      <w:r>
        <w:rPr>
          <w:rFonts w:hint="eastAsia"/>
          <w:szCs w:val="21"/>
        </w:rPr>
        <w:t>15   CDCBB</w:t>
      </w:r>
    </w:p>
    <w:p>
      <w:pPr>
        <w:rPr>
          <w:szCs w:val="21"/>
        </w:rPr>
      </w:pPr>
      <w:r>
        <w:rPr>
          <w:rFonts w:hint="eastAsia"/>
          <w:szCs w:val="21"/>
        </w:rPr>
        <w:t>16</w:t>
      </w:r>
      <w:r>
        <w:rPr>
          <w:szCs w:val="21"/>
        </w:rPr>
        <w:t>—</w:t>
      </w:r>
      <w:r>
        <w:rPr>
          <w:rFonts w:hint="eastAsia"/>
          <w:szCs w:val="21"/>
        </w:rPr>
        <w:t>20   DCDBA</w:t>
      </w:r>
    </w:p>
    <w:p>
      <w:pPr>
        <w:rPr>
          <w:szCs w:val="21"/>
        </w:rPr>
      </w:pPr>
      <w:r>
        <w:rPr>
          <w:rFonts w:hint="eastAsia"/>
          <w:szCs w:val="21"/>
        </w:rPr>
        <w:t>21</w:t>
      </w:r>
      <w:r>
        <w:rPr>
          <w:szCs w:val="21"/>
        </w:rPr>
        <w:t>—</w:t>
      </w:r>
      <w:r>
        <w:rPr>
          <w:rFonts w:hint="eastAsia"/>
          <w:szCs w:val="21"/>
        </w:rPr>
        <w:t>25   BDCAD</w:t>
      </w:r>
    </w:p>
    <w:p>
      <w:pPr>
        <w:numPr>
          <w:ilvl w:val="0"/>
          <w:numId w:val="1"/>
        </w:numPr>
        <w:rPr>
          <w:szCs w:val="21"/>
        </w:rPr>
      </w:pPr>
      <w:r>
        <w:rPr>
          <w:rFonts w:hint="eastAsia"/>
          <w:szCs w:val="21"/>
        </w:rPr>
        <w:t>非选择题</w:t>
      </w:r>
    </w:p>
    <w:p>
      <w:pPr>
        <w:rPr>
          <w:szCs w:val="21"/>
        </w:rPr>
      </w:pPr>
      <w:r>
        <w:rPr>
          <w:rFonts w:hint="eastAsia"/>
          <w:szCs w:val="21"/>
        </w:rPr>
        <w:t>第26题</w:t>
      </w:r>
    </w:p>
    <w:p>
      <w:pPr>
        <w:spacing w:line="400" w:lineRule="exact"/>
        <w:rPr>
          <w:bCs/>
          <w:szCs w:val="21"/>
        </w:rPr>
      </w:pP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bCs/>
          <w:szCs w:val="21"/>
        </w:rPr>
        <w:t>热心公益，无私奉献，具有高度的社会责任感，艰苦奋斗等</w:t>
      </w:r>
    </w:p>
    <w:p>
      <w:pPr>
        <w:spacing w:line="400" w:lineRule="exact"/>
        <w:rPr>
          <w:bCs/>
          <w:szCs w:val="21"/>
        </w:rPr>
      </w:pP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bCs/>
          <w:szCs w:val="21"/>
        </w:rPr>
        <w:t>①有利于弘扬和培育以爱国主义为核心的伟大的民族精神</w:t>
      </w:r>
    </w:p>
    <w:p>
      <w:pPr>
        <w:spacing w:line="400" w:lineRule="exact"/>
        <w:ind w:firstLine="210" w:firstLineChars="100"/>
        <w:rPr>
          <w:bCs/>
          <w:szCs w:val="21"/>
        </w:rPr>
      </w:pPr>
      <w:r>
        <w:rPr>
          <w:rFonts w:hint="eastAsia"/>
          <w:bCs/>
          <w:szCs w:val="21"/>
        </w:rPr>
        <w:t>②有利于加强精神文明建设，为全面建设小康社会、实现中华民族伟大复兴提供强大的精神动力和思想保证；</w:t>
      </w:r>
    </w:p>
    <w:p>
      <w:pPr>
        <w:spacing w:line="400" w:lineRule="exact"/>
        <w:ind w:firstLine="105" w:firstLineChars="50"/>
        <w:rPr>
          <w:bCs/>
          <w:szCs w:val="21"/>
        </w:rPr>
      </w:pPr>
      <w:r>
        <w:rPr>
          <w:rFonts w:hint="eastAsia"/>
          <w:bCs/>
          <w:szCs w:val="21"/>
        </w:rPr>
        <w:t>③有利于弘扬社会正气，在全社会树立社会主义核心价值观；</w:t>
      </w:r>
    </w:p>
    <w:p>
      <w:pPr>
        <w:spacing w:line="400" w:lineRule="exact"/>
        <w:ind w:firstLine="105" w:firstLineChars="50"/>
        <w:rPr>
          <w:szCs w:val="21"/>
        </w:rPr>
      </w:pPr>
      <w:r>
        <w:rPr>
          <w:rFonts w:hint="eastAsia"/>
          <w:bCs/>
          <w:szCs w:val="21"/>
        </w:rPr>
        <w:t>④有利于提高公民的思想道德素质，在全社会营造知荣辱、促和谐的良好道德风尚等。</w:t>
      </w:r>
    </w:p>
    <w:p>
      <w:pPr>
        <w:spacing w:line="400" w:lineRule="exact"/>
        <w:rPr>
          <w:bCs/>
          <w:szCs w:val="21"/>
        </w:rPr>
      </w:pPr>
      <w:r>
        <w:rPr>
          <w:rFonts w:hint="eastAsia"/>
          <w:bCs/>
          <w:szCs w:val="21"/>
        </w:rPr>
        <w:t>第27题</w:t>
      </w:r>
    </w:p>
    <w:p>
      <w:pPr>
        <w:rPr>
          <w:szCs w:val="21"/>
        </w:rPr>
      </w:pP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szCs w:val="21"/>
        </w:rPr>
        <w:t>1 有利于保持党的先进性，切实践行</w:t>
      </w:r>
      <w:r>
        <w:rPr>
          <w:szCs w:val="21"/>
        </w:rPr>
        <w:t>“</w:t>
      </w:r>
      <w:r>
        <w:rPr>
          <w:rFonts w:hint="eastAsia"/>
          <w:szCs w:val="21"/>
        </w:rPr>
        <w:t>三个代表</w:t>
      </w:r>
      <w:r>
        <w:rPr>
          <w:szCs w:val="21"/>
        </w:rPr>
        <w:t>”</w:t>
      </w:r>
      <w:r>
        <w:rPr>
          <w:rFonts w:hint="eastAsia"/>
          <w:szCs w:val="21"/>
        </w:rPr>
        <w:t>重要思想。2、有利于加强党的作风建设，巩固党的执政地位。3、有利于贯彻实施依法治国基本方略，建设社会主义法治国家。4、有利于维护社会公平争正义，构建社会主义和谐社会。5、有利于维护社会稳定，全面建成小康社会和加快社会主义现代化建设</w:t>
      </w:r>
    </w:p>
    <w:p>
      <w:pPr>
        <w:rPr>
          <w:szCs w:val="21"/>
        </w:rPr>
      </w:pP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szCs w:val="21"/>
        </w:rPr>
        <w:t>1坚持依法治国基本方略，加大反腐力度；2加强人民群众的监督，健全监督机制，保障法律的有效实施和司法公正；3公民要勇于同腐败行为作斗争,积极控告检举各类违法犯罪分子。</w:t>
      </w:r>
    </w:p>
    <w:p>
      <w:pPr>
        <w:rPr>
          <w:szCs w:val="21"/>
        </w:rPr>
      </w:pPr>
      <w:r>
        <w:rPr>
          <w:rFonts w:hint="eastAsia"/>
          <w:szCs w:val="21"/>
        </w:rPr>
        <w:t>第28题</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szCs w:val="21"/>
        </w:rPr>
        <w:t>．①我国正处在社会主义初级阶段，生产力水平还比较低且发辰不平．</w:t>
      </w:r>
    </w:p>
    <w:p>
      <w:pPr>
        <w:rPr>
          <w:szCs w:val="21"/>
        </w:rPr>
      </w:pPr>
      <w:r>
        <w:rPr>
          <w:rFonts w:hint="eastAsia"/>
          <w:szCs w:val="21"/>
        </w:rPr>
        <w:t>②当前我国的主要矛盾，即人民日益增长的物质文化需要同落后的社会生产之间的矛盾还没有得到根本性的解决，，是实现全体人民的共同富裕的迫切要求</w:t>
      </w:r>
    </w:p>
    <w:p>
      <w:pPr>
        <w:rPr>
          <w:szCs w:val="21"/>
        </w:rPr>
      </w:pPr>
      <w:r>
        <w:rPr>
          <w:rFonts w:hint="eastAsia"/>
          <w:szCs w:val="21"/>
        </w:rPr>
        <w:t>③是由我国的国家性质决定的  我国是人民民主专政的社会主义国家，人民是国家的主人，国家的一切权力属于人民，</w:t>
      </w:r>
    </w:p>
    <w:p>
      <w:pPr>
        <w:rPr>
          <w:szCs w:val="21"/>
        </w:rPr>
      </w:pPr>
      <w:r>
        <w:rPr>
          <w:rFonts w:hint="eastAsia"/>
          <w:szCs w:val="21"/>
        </w:rPr>
        <w:t>④城乡差距在扩大；分配不公，贫富差距越来越大；社会保障机制不健全，对弱势群体保护不力；腐败比较严重，不稳定的因素增加等，已经严重影响到人民群众的生活，引起了人民群众的不满情绪，会动摇整个社会的稳定与发展大计。</w:t>
      </w:r>
    </w:p>
    <w:p>
      <w:pPr>
        <w:rPr>
          <w:szCs w:val="21"/>
        </w:rPr>
      </w:pPr>
      <w:r>
        <w:rPr>
          <w:rFonts w:hint="eastAsia"/>
          <w:szCs w:val="21"/>
        </w:rPr>
        <w:t>⑤实现中国梦的必然要求。只有民心所向，才能凝聚力量，迎接挑战，抓住机遇，实现中华民族的伟大复兴。</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szCs w:val="21"/>
        </w:rPr>
        <w:t>．①要深入调查研究，了解基层干部群众的期盼和要求， ②了解基层党组织在服务群众方面的经验，售加强宣传。③充分发挥群众的监督作用④做到依法行政。严惩腐败、等等。</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3 \* GB2</w:instrText>
      </w:r>
      <w:r>
        <w:rPr>
          <w:szCs w:val="21"/>
        </w:rPr>
        <w:instrText xml:space="preserve"> </w:instrText>
      </w:r>
      <w:r>
        <w:rPr>
          <w:szCs w:val="21"/>
        </w:rPr>
        <w:fldChar w:fldCharType="separate"/>
      </w:r>
      <w:r>
        <w:rPr>
          <w:rFonts w:hint="eastAsia"/>
          <w:szCs w:val="21"/>
        </w:rPr>
        <w:t>⑶</w:t>
      </w:r>
      <w:r>
        <w:rPr>
          <w:szCs w:val="21"/>
        </w:rPr>
        <w:fldChar w:fldCharType="end"/>
      </w:r>
      <w:r>
        <w:rPr>
          <w:rFonts w:hint="eastAsia"/>
          <w:szCs w:val="21"/>
        </w:rPr>
        <w:t>．①认真学习，多读有益书籍，认识党的先进性，学会多角度看问题、分析问题、②遵纪守法，讲社会公德；培养正义感，学会同贪污腐败等违法犯罪行为作斗争；积极参与社会主义先进文化建设；做一个负责任的公民等③拥护党的领导，坚信党的领导。④学会正确地行使监督权．通过合法的途径表达自己的批评和建议．树立主人翁意识⑤协助政府做好宣传等．</w:t>
      </w:r>
    </w:p>
    <w:p>
      <w:pPr>
        <w:rPr>
          <w:szCs w:val="21"/>
        </w:rPr>
      </w:pPr>
      <w:r>
        <w:rPr>
          <w:rFonts w:hint="eastAsia"/>
          <w:szCs w:val="21"/>
        </w:rPr>
        <w:t>第29题</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1 \* GB2</w:instrText>
      </w:r>
      <w:r>
        <w:rPr>
          <w:szCs w:val="21"/>
        </w:rPr>
        <w:instrText xml:space="preserve"> </w:instrText>
      </w:r>
      <w:r>
        <w:rPr>
          <w:szCs w:val="21"/>
        </w:rPr>
        <w:fldChar w:fldCharType="separate"/>
      </w:r>
      <w:r>
        <w:rPr>
          <w:rFonts w:hint="eastAsia"/>
          <w:szCs w:val="21"/>
        </w:rPr>
        <w:t>⑴</w:t>
      </w:r>
      <w:r>
        <w:rPr>
          <w:szCs w:val="21"/>
        </w:rPr>
        <w:fldChar w:fldCharType="end"/>
      </w:r>
      <w:r>
        <w:rPr>
          <w:rFonts w:hint="eastAsia"/>
          <w:szCs w:val="21"/>
        </w:rPr>
        <w:t>．科学发展观、依法治国方略、可持续发展战略、保护环境和合理利用资源基本国策。</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2 \* GB2</w:instrText>
      </w:r>
      <w:r>
        <w:rPr>
          <w:szCs w:val="21"/>
        </w:rPr>
        <w:instrText xml:space="preserve"> </w:instrText>
      </w:r>
      <w:r>
        <w:rPr>
          <w:szCs w:val="21"/>
        </w:rPr>
        <w:fldChar w:fldCharType="separate"/>
      </w:r>
      <w:r>
        <w:rPr>
          <w:rFonts w:hint="eastAsia"/>
          <w:szCs w:val="21"/>
        </w:rPr>
        <w:t>⑵</w:t>
      </w:r>
      <w:r>
        <w:rPr>
          <w:szCs w:val="21"/>
        </w:rPr>
        <w:fldChar w:fldCharType="end"/>
      </w:r>
      <w:r>
        <w:rPr>
          <w:rFonts w:hint="eastAsia"/>
          <w:szCs w:val="21"/>
        </w:rPr>
        <w:t>2．参见</w:t>
      </w:r>
      <w:r>
        <w:rPr>
          <w:szCs w:val="21"/>
        </w:rPr>
        <w:t>“</w:t>
      </w:r>
      <w:r>
        <w:rPr>
          <w:rFonts w:hint="eastAsia"/>
          <w:szCs w:val="21"/>
        </w:rPr>
        <w:t>知识链接</w:t>
      </w:r>
      <w:r>
        <w:rPr>
          <w:szCs w:val="21"/>
        </w:rPr>
        <w:t>”</w:t>
      </w:r>
      <w:r>
        <w:rPr>
          <w:rFonts w:hint="eastAsia"/>
          <w:szCs w:val="21"/>
        </w:rPr>
        <w:t>之1和2。</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3 \* GB2</w:instrText>
      </w:r>
      <w:r>
        <w:rPr>
          <w:szCs w:val="21"/>
        </w:rPr>
        <w:instrText xml:space="preserve"> </w:instrText>
      </w:r>
      <w:r>
        <w:rPr>
          <w:szCs w:val="21"/>
        </w:rPr>
        <w:fldChar w:fldCharType="separate"/>
      </w:r>
      <w:r>
        <w:rPr>
          <w:rFonts w:hint="eastAsia"/>
          <w:szCs w:val="21"/>
        </w:rPr>
        <w:t>⑶</w:t>
      </w:r>
      <w:r>
        <w:rPr>
          <w:szCs w:val="21"/>
        </w:rPr>
        <w:fldChar w:fldCharType="end"/>
      </w:r>
      <w:r>
        <w:rPr>
          <w:rFonts w:hint="eastAsia"/>
          <w:szCs w:val="21"/>
        </w:rPr>
        <w:t>．国家：①坚持科学发展观，实施可持续发展战略，落实保护环境和合理利用资源基本国策。②制定和完善相应法律法规，依法保护。③相关部门加大执法监查力度，坚决严惩不法行为。④促进和依靠科技进步，加快企业转型升级，转变经济发展方式。⑤加大宣传力度，切实增强人民群众节约资源和保护环境意识，大力推行低碳生活和绿色消费。</w:t>
      </w:r>
    </w:p>
    <w:p>
      <w:pPr>
        <w:rPr>
          <w:szCs w:val="21"/>
        </w:rPr>
      </w:pPr>
      <w:r>
        <w:rPr>
          <w:rFonts w:hint="eastAsia"/>
          <w:szCs w:val="21"/>
        </w:rPr>
        <w:t xml:space="preserve">       青少年：①增强资源环境保护意识，树立可持续发展观．②积极向群众宣传保护环境和合理利用资源的基本国策。③从现在做起，从身边小事做起，培养保护环境、节约资源的习惯，为国家的可持续发辰作贡献。④对破坏环境和浪费资源行为劝说制止，必要时向有关部门举报。</w:t>
      </w:r>
    </w:p>
    <w:p>
      <w:pPr>
        <w:rPr>
          <w:szCs w:val="21"/>
        </w:rPr>
      </w:pPr>
      <w:r>
        <w:rPr>
          <w:rFonts w:hint="eastAsia"/>
          <w:szCs w:val="21"/>
        </w:rPr>
        <w:t xml:space="preserve">  </w:t>
      </w:r>
      <w:r>
        <w:rPr>
          <w:szCs w:val="21"/>
        </w:rPr>
        <w:fldChar w:fldCharType="begin"/>
      </w:r>
      <w:r>
        <w:rPr>
          <w:szCs w:val="21"/>
        </w:rPr>
        <w:instrText xml:space="preserve"> </w:instrText>
      </w:r>
      <w:r>
        <w:rPr>
          <w:rFonts w:hint="eastAsia"/>
          <w:szCs w:val="21"/>
        </w:rPr>
        <w:instrText xml:space="preserve">= 4 \* GB2</w:instrText>
      </w:r>
      <w:r>
        <w:rPr>
          <w:szCs w:val="21"/>
        </w:rPr>
        <w:instrText xml:space="preserve"> </w:instrText>
      </w:r>
      <w:r>
        <w:rPr>
          <w:szCs w:val="21"/>
        </w:rPr>
        <w:fldChar w:fldCharType="separate"/>
      </w:r>
      <w:r>
        <w:rPr>
          <w:rFonts w:hint="eastAsia"/>
          <w:szCs w:val="21"/>
        </w:rPr>
        <w:t>⑷</w:t>
      </w:r>
      <w:r>
        <w:rPr>
          <w:szCs w:val="21"/>
        </w:rPr>
        <w:fldChar w:fldCharType="end"/>
      </w:r>
      <w:r>
        <w:rPr>
          <w:rFonts w:hint="eastAsia"/>
          <w:szCs w:val="21"/>
        </w:rPr>
        <w:t>．示例：①既要金山银山，叉要绿水青山。②践行低碳生活，建设美丽中国、．③打造一方净土，共享一片蓝天。</w:t>
      </w:r>
    </w:p>
    <w:p>
      <w:pPr>
        <w:rPr>
          <w:szCs w:val="21"/>
        </w:rPr>
      </w:pPr>
    </w:p>
    <w:p>
      <w:pPr>
        <w:rPr>
          <w:szCs w:val="21"/>
        </w:rPr>
      </w:pPr>
    </w:p>
    <w:p>
      <w:pPr>
        <w:rPr>
          <w:szCs w:val="21"/>
        </w:rPr>
      </w:pPr>
    </w:p>
    <w:p>
      <w:pPr>
        <w:rPr>
          <w:szCs w:val="21"/>
        </w:rPr>
      </w:pPr>
    </w:p>
    <w:p>
      <w:pPr>
        <w:rPr>
          <w:szCs w:val="21"/>
        </w:rPr>
      </w:pPr>
    </w:p>
    <w:p>
      <w:pPr>
        <w:spacing w:line="400" w:lineRule="exact"/>
        <w:rPr>
          <w:szCs w:val="21"/>
        </w:rPr>
      </w:pPr>
    </w:p>
    <w:p>
      <w:pPr>
        <w:spacing w:line="400" w:lineRule="exact"/>
        <w:ind w:firstLine="105" w:firstLineChars="50"/>
        <w:rPr>
          <w:bCs/>
          <w:szCs w:val="21"/>
        </w:rPr>
      </w:pPr>
    </w:p>
    <w:p>
      <w:pPr>
        <w:rPr>
          <w:szCs w:val="21"/>
        </w:rPr>
      </w:pPr>
    </w:p>
    <w:sectPr>
      <w:headerReference r:id="rId3" w:type="default"/>
      <w:pgSz w:w="11907" w:h="16840"/>
      <w:pgMar w:top="1644" w:right="1701" w:bottom="164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630287"/>
    <w:multiLevelType w:val="multilevel"/>
    <w:tmpl w:val="51630287"/>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C3525"/>
    <w:rsid w:val="00097DEF"/>
    <w:rsid w:val="000B7291"/>
    <w:rsid w:val="000D2B6B"/>
    <w:rsid w:val="00122D78"/>
    <w:rsid w:val="00124DC0"/>
    <w:rsid w:val="00181562"/>
    <w:rsid w:val="001B367A"/>
    <w:rsid w:val="00213C7D"/>
    <w:rsid w:val="0022250D"/>
    <w:rsid w:val="0022542C"/>
    <w:rsid w:val="00290C93"/>
    <w:rsid w:val="002B0A2C"/>
    <w:rsid w:val="00301384"/>
    <w:rsid w:val="00304555"/>
    <w:rsid w:val="00310FBF"/>
    <w:rsid w:val="00374B06"/>
    <w:rsid w:val="00393C3B"/>
    <w:rsid w:val="0039415E"/>
    <w:rsid w:val="0040321C"/>
    <w:rsid w:val="005145E9"/>
    <w:rsid w:val="005733C3"/>
    <w:rsid w:val="00582AF6"/>
    <w:rsid w:val="005866A2"/>
    <w:rsid w:val="005F05CD"/>
    <w:rsid w:val="005F7489"/>
    <w:rsid w:val="00600426"/>
    <w:rsid w:val="00664E60"/>
    <w:rsid w:val="0069098F"/>
    <w:rsid w:val="006B75E1"/>
    <w:rsid w:val="006C3525"/>
    <w:rsid w:val="006D587F"/>
    <w:rsid w:val="006D76A1"/>
    <w:rsid w:val="006E162F"/>
    <w:rsid w:val="0071201C"/>
    <w:rsid w:val="007226B9"/>
    <w:rsid w:val="00821025"/>
    <w:rsid w:val="00887841"/>
    <w:rsid w:val="008928E6"/>
    <w:rsid w:val="008E1799"/>
    <w:rsid w:val="008E3EF3"/>
    <w:rsid w:val="00906659"/>
    <w:rsid w:val="0094457D"/>
    <w:rsid w:val="009C622F"/>
    <w:rsid w:val="00A30199"/>
    <w:rsid w:val="00A3738D"/>
    <w:rsid w:val="00A96404"/>
    <w:rsid w:val="00AA52A5"/>
    <w:rsid w:val="00AA79AB"/>
    <w:rsid w:val="00AB2080"/>
    <w:rsid w:val="00AE45A1"/>
    <w:rsid w:val="00B01E58"/>
    <w:rsid w:val="00B56DD4"/>
    <w:rsid w:val="00B7767D"/>
    <w:rsid w:val="00C1315D"/>
    <w:rsid w:val="00CD5329"/>
    <w:rsid w:val="00D500B7"/>
    <w:rsid w:val="00DF0B7B"/>
    <w:rsid w:val="00E419ED"/>
    <w:rsid w:val="00E84251"/>
    <w:rsid w:val="00EA5342"/>
    <w:rsid w:val="00ED639E"/>
    <w:rsid w:val="00F12FF7"/>
    <w:rsid w:val="00FC7C74"/>
    <w:rsid w:val="00FD5563"/>
    <w:rsid w:val="469E2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7">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hyperlink" Target="http://photo.blog.sina.com.cn/showpic.html#blogid=63f2da280102ef6l&amp;url=http://album.sina.com.cn/pic/001PtVS8gy6H7X4zuEk44" TargetMode="External"/><Relationship Id="rId6" Type="http://schemas.openxmlformats.org/officeDocument/2006/relationships/image" Target="media/image1.png"/><Relationship Id="rId5" Type="http://schemas.openxmlformats.org/officeDocument/2006/relationships/hyperlink" Target="http://photo.blog.sina.com.cn/showpic.html#blogid=63f2da280102eeqb&amp;url=http://album.sina.com.cn/pic/001PtVS8gy6GsrcW3mk04" TargetMode="Externa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http://s3.sinaimg.cn/mw690/001PtVS8gy6H7XdW6Qyb2%26690" TargetMode="External"/><Relationship Id="rId14" Type="http://schemas.openxmlformats.org/officeDocument/2006/relationships/image" Target="media/image5.png"/><Relationship Id="rId13" Type="http://schemas.openxmlformats.org/officeDocument/2006/relationships/image" Target="http://s4.sinaimg.cn/mw690/001PtVS8gy6H7X8ztYf53%26690" TargetMode="External"/><Relationship Id="rId12" Type="http://schemas.openxmlformats.org/officeDocument/2006/relationships/image" Target="media/image4.png"/><Relationship Id="rId11" Type="http://schemas.openxmlformats.org/officeDocument/2006/relationships/hyperlink" Target="http://photo.blog.sina.com.cn/showpic.html#blogid=63f2da280102ef6l&amp;url=http://album.sina.com.cn/pic/001PtVS8gy6H7X8ztYf53" TargetMode="External"/><Relationship Id="rId10" Type="http://schemas.openxmlformats.org/officeDocument/2006/relationships/image" Target="http://s16.sinaimg.cn/mw690/001PtVS8gy6H7X65nk34f%26690"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1383</Words>
  <Characters>7884</Characters>
  <Lines>65</Lines>
  <Paragraphs>18</Paragraphs>
  <TotalTime>1</TotalTime>
  <ScaleCrop>false</ScaleCrop>
  <LinksUpToDate>false</LinksUpToDate>
  <CharactersWithSpaces>9249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2015-02-26T08:13:00Z</dcterms:created>
  <dc:creator>微软用户</dc:creator>
  <cp:lastModifiedBy>什么</cp:lastModifiedBy>
  <dcterms:modified xsi:type="dcterms:W3CDTF">2018-09-29T06:08:52Z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